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43F" w:rsidRPr="00B608F5" w:rsidRDefault="00E7795F" w:rsidP="00DD1312">
      <w:pPr>
        <w:tabs>
          <w:tab w:val="left" w:pos="284"/>
          <w:tab w:val="left" w:pos="1134"/>
          <w:tab w:val="left" w:pos="2127"/>
          <w:tab w:val="left" w:pos="2835"/>
          <w:tab w:val="left" w:pos="4678"/>
        </w:tabs>
        <w:spacing w:line="360" w:lineRule="auto"/>
        <w:jc w:val="both"/>
        <w:rPr>
          <w:b/>
          <w:sz w:val="26"/>
          <w:szCs w:val="26"/>
        </w:rPr>
      </w:pPr>
      <w:r w:rsidRPr="00B608F5">
        <w:rPr>
          <w:b/>
          <w:bCs/>
          <w:sz w:val="26"/>
          <w:szCs w:val="26"/>
        </w:rPr>
        <w:t>1-</w:t>
      </w:r>
      <w:proofErr w:type="spellStart"/>
      <w:r w:rsidR="00BF743F" w:rsidRPr="00B608F5">
        <w:rPr>
          <w:b/>
          <w:bCs/>
          <w:sz w:val="26"/>
          <w:szCs w:val="26"/>
        </w:rPr>
        <w:t>Polyphénols</w:t>
      </w:r>
      <w:proofErr w:type="spellEnd"/>
      <w:r w:rsidR="00BF743F" w:rsidRPr="00B608F5">
        <w:rPr>
          <w:b/>
          <w:bCs/>
          <w:sz w:val="26"/>
          <w:szCs w:val="26"/>
        </w:rPr>
        <w:t> :</w:t>
      </w:r>
    </w:p>
    <w:p w:rsidR="00A579E7" w:rsidRPr="00B608F5" w:rsidRDefault="00E7795F" w:rsidP="00C1489C">
      <w:pPr>
        <w:spacing w:line="360" w:lineRule="auto"/>
        <w:ind w:firstLine="708"/>
        <w:jc w:val="both"/>
        <w:rPr>
          <w:b/>
          <w:bCs/>
          <w:sz w:val="26"/>
          <w:szCs w:val="26"/>
          <w:u w:val="single"/>
        </w:rPr>
      </w:pPr>
      <w:r w:rsidRPr="00B608F5">
        <w:rPr>
          <w:b/>
          <w:bCs/>
          <w:sz w:val="26"/>
          <w:szCs w:val="26"/>
        </w:rPr>
        <w:t>1</w:t>
      </w:r>
      <w:r w:rsidR="00E33B5D" w:rsidRPr="00B608F5">
        <w:rPr>
          <w:b/>
          <w:bCs/>
          <w:sz w:val="26"/>
          <w:szCs w:val="26"/>
        </w:rPr>
        <w:t>.1.</w:t>
      </w:r>
      <w:r w:rsidR="00515BFD" w:rsidRPr="00B608F5">
        <w:rPr>
          <w:b/>
          <w:bCs/>
          <w:sz w:val="26"/>
          <w:szCs w:val="26"/>
        </w:rPr>
        <w:t xml:space="preserve"> </w:t>
      </w:r>
      <w:r w:rsidR="00A579E7" w:rsidRPr="00B608F5">
        <w:rPr>
          <w:b/>
          <w:bCs/>
          <w:sz w:val="26"/>
          <w:szCs w:val="26"/>
        </w:rPr>
        <w:t xml:space="preserve">Généralités sur les </w:t>
      </w:r>
      <w:proofErr w:type="spellStart"/>
      <w:r w:rsidR="00A579E7" w:rsidRPr="00B608F5">
        <w:rPr>
          <w:b/>
          <w:bCs/>
          <w:sz w:val="26"/>
          <w:szCs w:val="26"/>
        </w:rPr>
        <w:t>polyphénols</w:t>
      </w:r>
      <w:proofErr w:type="spellEnd"/>
      <w:r w:rsidR="00B608F5" w:rsidRPr="00B608F5">
        <w:rPr>
          <w:b/>
          <w:bCs/>
          <w:sz w:val="26"/>
          <w:szCs w:val="26"/>
        </w:rPr>
        <w:t> :</w:t>
      </w:r>
    </w:p>
    <w:p w:rsidR="00BF743F" w:rsidRDefault="00A579E7" w:rsidP="0096647F">
      <w:pPr>
        <w:spacing w:line="360" w:lineRule="auto"/>
        <w:ind w:firstLine="709"/>
        <w:jc w:val="both"/>
      </w:pPr>
      <w:r>
        <w:t>G</w:t>
      </w:r>
      <w:r w:rsidR="00BF743F">
        <w:t>roupe de méta</w:t>
      </w:r>
      <w:r w:rsidR="00921ECE">
        <w:t>bolites secondaires caractérisé</w:t>
      </w:r>
      <w:r w:rsidR="00382DFF">
        <w:t>s</w:t>
      </w:r>
      <w:r w:rsidR="00BF743F">
        <w:t xml:space="preserve"> par la présence d’au moins un noyau aromatique (six atomes de carbone liés en un hexagone) possédant un ou plusieurs groupes hydroxyles, substitués ou non</w:t>
      </w:r>
      <w:r w:rsidR="00672352">
        <w:t>.</w:t>
      </w:r>
    </w:p>
    <w:p w:rsidR="00A579E7" w:rsidRDefault="00A579E7" w:rsidP="0096647F">
      <w:pPr>
        <w:spacing w:line="360" w:lineRule="auto"/>
        <w:ind w:firstLine="709"/>
        <w:jc w:val="both"/>
      </w:pPr>
      <w:r>
        <w:t xml:space="preserve">Certains composés sont solubles dans </w:t>
      </w:r>
      <w:r w:rsidR="00AA0BF8">
        <w:t>l'eau,</w:t>
      </w:r>
      <w:r>
        <w:t xml:space="preserve"> d'autres dans les solvants organiques, certains sont des acides carboxyliques d'autres des glycosides ou encore des </w:t>
      </w:r>
      <w:r w:rsidR="00AA0BF8">
        <w:t>polymères.</w:t>
      </w:r>
    </w:p>
    <w:p w:rsidR="00A579E7" w:rsidRDefault="00A579E7" w:rsidP="0096647F">
      <w:pPr>
        <w:spacing w:line="360" w:lineRule="auto"/>
        <w:ind w:firstLine="709"/>
        <w:jc w:val="both"/>
      </w:pPr>
      <w:r>
        <w:t xml:space="preserve">La plupart de ces composés sont synthétisés </w:t>
      </w:r>
      <w:r w:rsidR="00A01E9C">
        <w:t>par</w:t>
      </w:r>
      <w:r w:rsidR="003D0663">
        <w:t xml:space="preserve"> la voie de l'acide </w:t>
      </w:r>
      <w:proofErr w:type="spellStart"/>
      <w:r w:rsidR="003D0663">
        <w:t>shikimique</w:t>
      </w:r>
      <w:proofErr w:type="spellEnd"/>
      <w:r w:rsidR="003D0663">
        <w:t xml:space="preserve"> </w:t>
      </w:r>
      <w:r w:rsidR="00A01E9C">
        <w:t xml:space="preserve">à partir de la phénylalanine, </w:t>
      </w:r>
      <w:r w:rsidR="003D0663">
        <w:t>chez l</w:t>
      </w:r>
      <w:r w:rsidR="00A01E9C">
        <w:t>a plupart de</w:t>
      </w:r>
      <w:r w:rsidR="003D0663">
        <w:t xml:space="preserve">s végétaux </w:t>
      </w:r>
      <w:r w:rsidR="00AA0BF8">
        <w:t>supérieur</w:t>
      </w:r>
      <w:r w:rsidR="00672352">
        <w:t>s</w:t>
      </w:r>
      <w:r w:rsidR="00A01E9C">
        <w:t xml:space="preserve"> ou à partir de la tyrosine, chez les Graminées</w:t>
      </w:r>
      <w:r w:rsidR="003D0663">
        <w:t xml:space="preserve">. Ils sont </w:t>
      </w:r>
      <w:r w:rsidR="00AA0BF8">
        <w:t>synthétisés</w:t>
      </w:r>
      <w:r w:rsidR="003D0663">
        <w:t xml:space="preserve"> par la voie de l'acide malonique chez les champignons et les bactéries.</w:t>
      </w:r>
    </w:p>
    <w:p w:rsidR="00921ECE" w:rsidRDefault="003D0663" w:rsidP="0096647F">
      <w:pPr>
        <w:spacing w:line="360" w:lineRule="auto"/>
        <w:ind w:firstLine="709"/>
        <w:jc w:val="both"/>
      </w:pPr>
      <w:r>
        <w:t xml:space="preserve">La voie de l'acide </w:t>
      </w:r>
      <w:proofErr w:type="spellStart"/>
      <w:r>
        <w:t>shikimique</w:t>
      </w:r>
      <w:proofErr w:type="spellEnd"/>
      <w:r>
        <w:t xml:space="preserve"> débute par des sucres </w:t>
      </w:r>
      <w:r w:rsidR="00AA0BF8">
        <w:t>simples</w:t>
      </w:r>
      <w:r>
        <w:t xml:space="preserve"> et conduit à la format</w:t>
      </w:r>
      <w:r w:rsidR="00382DFF">
        <w:t>ion d'acides aminés aromatiques</w:t>
      </w:r>
      <w:r w:rsidR="00921ECE">
        <w:t>, cette voie n'existe pas chez les animaux.</w:t>
      </w:r>
    </w:p>
    <w:p w:rsidR="00921ECE" w:rsidRDefault="00921ECE" w:rsidP="0096647F">
      <w:pPr>
        <w:spacing w:line="360" w:lineRule="auto"/>
        <w:ind w:firstLine="709"/>
        <w:jc w:val="both"/>
      </w:pPr>
      <w:r>
        <w:t xml:space="preserve">La conversion de la phénylalanine en acide cinnamique par </w:t>
      </w:r>
      <w:r w:rsidRPr="00921ECE">
        <w:t>désamination</w:t>
      </w:r>
      <w:r>
        <w:rPr>
          <w:color w:val="FF0000"/>
        </w:rPr>
        <w:t xml:space="preserve"> </w:t>
      </w:r>
      <w:r>
        <w:t>est une étape clé de cette synthèse, elle fait intervenir la phénylalanine-</w:t>
      </w:r>
      <w:proofErr w:type="spellStart"/>
      <w:r>
        <w:t>ammonialyase</w:t>
      </w:r>
      <w:proofErr w:type="spellEnd"/>
      <w:r w:rsidRPr="00672352">
        <w:t xml:space="preserve"> </w:t>
      </w:r>
      <w:r>
        <w:t xml:space="preserve">(PAL).La tyrosine </w:t>
      </w:r>
      <w:proofErr w:type="spellStart"/>
      <w:r>
        <w:t>ammonialyase</w:t>
      </w:r>
      <w:proofErr w:type="spellEnd"/>
      <w:r>
        <w:t xml:space="preserve"> (TAL) intervient </w:t>
      </w:r>
      <w:r w:rsidRPr="00921ECE">
        <w:t xml:space="preserve">pour la désamination de la </w:t>
      </w:r>
      <w:proofErr w:type="gramStart"/>
      <w:r w:rsidRPr="00921ECE">
        <w:t>tyrosine</w:t>
      </w:r>
      <w:proofErr w:type="gramEnd"/>
      <w:r>
        <w:rPr>
          <w:color w:val="FF0000"/>
        </w:rPr>
        <w:t xml:space="preserve"> </w:t>
      </w:r>
      <w:r w:rsidR="0096647F">
        <w:t>(</w:t>
      </w:r>
      <w:r w:rsidR="0096647F" w:rsidRPr="0096647F">
        <w:rPr>
          <w:b/>
        </w:rPr>
        <w:t>Richter</w:t>
      </w:r>
      <w:r w:rsidRPr="0096647F">
        <w:rPr>
          <w:b/>
        </w:rPr>
        <w:t>, 1993)</w:t>
      </w:r>
      <w:r w:rsidRPr="00890986">
        <w:t xml:space="preserve"> </w:t>
      </w:r>
      <w:r>
        <w:t>(</w:t>
      </w:r>
      <w:proofErr w:type="spellStart"/>
      <w:r w:rsidRPr="0096647F">
        <w:rPr>
          <w:b/>
        </w:rPr>
        <w:t>Fig</w:t>
      </w:r>
      <w:proofErr w:type="spellEnd"/>
      <w:r w:rsidRPr="0096647F">
        <w:rPr>
          <w:b/>
        </w:rPr>
        <w:t xml:space="preserve"> 03</w:t>
      </w:r>
      <w:r>
        <w:t>).</w:t>
      </w:r>
    </w:p>
    <w:p w:rsidR="00AA0BF8" w:rsidRDefault="00AA0BF8" w:rsidP="0096647F">
      <w:pPr>
        <w:spacing w:line="360" w:lineRule="auto"/>
        <w:ind w:firstLine="709"/>
        <w:jc w:val="both"/>
      </w:pPr>
      <w:r>
        <w:t xml:space="preserve">Les </w:t>
      </w:r>
      <w:proofErr w:type="spellStart"/>
      <w:r>
        <w:t>polyphénols</w:t>
      </w:r>
      <w:proofErr w:type="spellEnd"/>
      <w:r>
        <w:t xml:space="preserve"> participent à la défense des plantes contre </w:t>
      </w:r>
      <w:r w:rsidR="002306D2">
        <w:t>l</w:t>
      </w:r>
      <w:r w:rsidR="00A01E9C">
        <w:t>es agressions environnementales</w:t>
      </w:r>
      <w:r w:rsidR="002306D2">
        <w:t xml:space="preserve"> (</w:t>
      </w:r>
      <w:r w:rsidR="00E718BB">
        <w:rPr>
          <w:b/>
        </w:rPr>
        <w:t>SFA</w:t>
      </w:r>
      <w:r w:rsidR="00ED5568" w:rsidRPr="00D10A00">
        <w:rPr>
          <w:b/>
        </w:rPr>
        <w:t>, 2004</w:t>
      </w:r>
      <w:r w:rsidR="002306D2">
        <w:t>).</w:t>
      </w:r>
    </w:p>
    <w:p w:rsidR="002E5F6B" w:rsidRDefault="002306D2" w:rsidP="002E5F6B">
      <w:pPr>
        <w:spacing w:line="360" w:lineRule="auto"/>
        <w:ind w:firstLine="709"/>
        <w:jc w:val="both"/>
      </w:pPr>
      <w:r>
        <w:t>En tant qu'antioxydant</w:t>
      </w:r>
      <w:r w:rsidR="00A01E9C">
        <w:t>s,</w:t>
      </w:r>
      <w:r>
        <w:t xml:space="preserve"> tous les </w:t>
      </w:r>
      <w:proofErr w:type="spellStart"/>
      <w:r>
        <w:t>polyphénols</w:t>
      </w:r>
      <w:proofErr w:type="spellEnd"/>
      <w:r>
        <w:t xml:space="preserve"> sont capables de piéger les radicaux libres générés en permanence par notre organisme ou formés en réponse à des agressions de notre environnement (cigarettes, pollutions, infections, etc</w:t>
      </w:r>
      <w:r w:rsidR="00A01E9C">
        <w:t>.</w:t>
      </w:r>
      <w:r>
        <w:t>) qui favorisent le vieillissement cellulair</w:t>
      </w:r>
      <w:r w:rsidR="009F2E35">
        <w:t>e. I</w:t>
      </w:r>
      <w:r>
        <w:t xml:space="preserve">ngérés avec nos aliments, ces </w:t>
      </w:r>
      <w:r w:rsidR="00C24F70">
        <w:t xml:space="preserve">composés </w:t>
      </w:r>
      <w:r w:rsidR="00204089">
        <w:t>renforcent</w:t>
      </w:r>
      <w:r w:rsidR="00C24F70">
        <w:t xml:space="preserve"> nos défenses naturelles en protégeant les constituants tissulaires (lipides et autres </w:t>
      </w:r>
      <w:r w:rsidR="00D666E8">
        <w:t>macromolécules)</w:t>
      </w:r>
      <w:r w:rsidR="00C24F70">
        <w:t xml:space="preserve"> contre le stress oxydant et préviendrait ainsi les divers</w:t>
      </w:r>
      <w:r w:rsidR="0096647F">
        <w:t>es</w:t>
      </w:r>
      <w:r w:rsidR="00C24F70">
        <w:t xml:space="preserve"> maladies chroniques associé</w:t>
      </w:r>
      <w:r w:rsidR="0096647F">
        <w:t>es tel</w:t>
      </w:r>
      <w:r w:rsidR="00C24F70">
        <w:t xml:space="preserve">s </w:t>
      </w:r>
      <w:r w:rsidR="00A01E9C">
        <w:t xml:space="preserve">que le </w:t>
      </w:r>
      <w:r w:rsidR="00C24F70">
        <w:t xml:space="preserve">cancer </w:t>
      </w:r>
      <w:r w:rsidR="00A01E9C">
        <w:t xml:space="preserve">et les </w:t>
      </w:r>
      <w:r w:rsidR="00C24F70">
        <w:t>maladies card</w:t>
      </w:r>
      <w:r w:rsidR="009F2E35">
        <w:t xml:space="preserve">iovasculaires ou </w:t>
      </w:r>
      <w:r w:rsidR="0096647F">
        <w:t>l’</w:t>
      </w:r>
      <w:proofErr w:type="spellStart"/>
      <w:r w:rsidR="009F2E35">
        <w:t>ostéosporose</w:t>
      </w:r>
      <w:proofErr w:type="spellEnd"/>
      <w:r w:rsidR="00A01E9C">
        <w:t xml:space="preserve"> </w:t>
      </w:r>
      <w:r w:rsidR="009F2E35">
        <w:t>(</w:t>
      </w:r>
      <w:r w:rsidR="009F2E35" w:rsidRPr="00D10A00">
        <w:rPr>
          <w:b/>
        </w:rPr>
        <w:t>A</w:t>
      </w:r>
      <w:r w:rsidR="00C24F70" w:rsidRPr="00D10A00">
        <w:rPr>
          <w:b/>
        </w:rPr>
        <w:t>ugustin, 2004</w:t>
      </w:r>
      <w:r w:rsidR="00C24F70">
        <w:t>)</w:t>
      </w:r>
      <w:r w:rsidR="00A01E9C">
        <w:t>.</w:t>
      </w:r>
    </w:p>
    <w:p w:rsidR="00C1489C" w:rsidRPr="0096647F" w:rsidRDefault="00C546B5" w:rsidP="002E5F6B">
      <w:pPr>
        <w:spacing w:line="360" w:lineRule="auto"/>
        <w:ind w:firstLine="709"/>
        <w:jc w:val="both"/>
        <w:rPr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133985</wp:posOffset>
            </wp:positionV>
            <wp:extent cx="5429250" cy="1066800"/>
            <wp:effectExtent l="19050" t="0" r="0" b="0"/>
            <wp:wrapSquare wrapText="bothSides"/>
            <wp:docPr id="13" name="Image 13" descr="ph1 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h1 07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</a:blip>
                    <a:srcRect t="6699" b="7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489C" w:rsidRPr="007F5532">
        <w:rPr>
          <w:b/>
          <w:sz w:val="28"/>
          <w:szCs w:val="28"/>
        </w:rPr>
        <w:t xml:space="preserve">Figure 03: </w:t>
      </w:r>
      <w:r w:rsidR="00C1489C" w:rsidRPr="00D666E8">
        <w:rPr>
          <w:sz w:val="28"/>
          <w:szCs w:val="28"/>
        </w:rPr>
        <w:t>précurseur des composés phénoliques</w:t>
      </w:r>
      <w:r w:rsidR="00C1489C">
        <w:rPr>
          <w:sz w:val="28"/>
          <w:szCs w:val="28"/>
        </w:rPr>
        <w:t>.</w:t>
      </w:r>
    </w:p>
    <w:p w:rsidR="00C24F70" w:rsidRPr="00B608F5" w:rsidRDefault="00E7795F" w:rsidP="00E352DF">
      <w:pPr>
        <w:spacing w:line="360" w:lineRule="auto"/>
        <w:jc w:val="both"/>
        <w:rPr>
          <w:b/>
          <w:bCs/>
          <w:sz w:val="26"/>
          <w:szCs w:val="26"/>
        </w:rPr>
      </w:pPr>
      <w:r w:rsidRPr="00B608F5">
        <w:rPr>
          <w:b/>
          <w:bCs/>
          <w:sz w:val="26"/>
          <w:szCs w:val="26"/>
        </w:rPr>
        <w:lastRenderedPageBreak/>
        <w:t xml:space="preserve">1-2 </w:t>
      </w:r>
      <w:r w:rsidR="00C24F70" w:rsidRPr="00B608F5">
        <w:rPr>
          <w:b/>
          <w:bCs/>
          <w:sz w:val="26"/>
          <w:szCs w:val="26"/>
        </w:rPr>
        <w:t xml:space="preserve">Classification des </w:t>
      </w:r>
      <w:proofErr w:type="spellStart"/>
      <w:r w:rsidR="00C24F70" w:rsidRPr="00B608F5">
        <w:rPr>
          <w:b/>
          <w:bCs/>
          <w:sz w:val="26"/>
          <w:szCs w:val="26"/>
        </w:rPr>
        <w:t>polyphénols</w:t>
      </w:r>
      <w:proofErr w:type="spellEnd"/>
      <w:r w:rsidR="00C24F70" w:rsidRPr="00B608F5">
        <w:rPr>
          <w:b/>
          <w:bCs/>
          <w:sz w:val="26"/>
          <w:szCs w:val="26"/>
        </w:rPr>
        <w:t>:</w:t>
      </w:r>
    </w:p>
    <w:p w:rsidR="00BF743F" w:rsidRDefault="00C24F70" w:rsidP="00C1489C">
      <w:pPr>
        <w:spacing w:line="360" w:lineRule="auto"/>
        <w:ind w:firstLine="567"/>
        <w:jc w:val="both"/>
      </w:pPr>
      <w:r>
        <w:t xml:space="preserve">Les </w:t>
      </w:r>
      <w:proofErr w:type="spellStart"/>
      <w:r>
        <w:t>polyphénols</w:t>
      </w:r>
      <w:proofErr w:type="spellEnd"/>
      <w:r>
        <w:t xml:space="preserve"> sont classés en fonction de la structu</w:t>
      </w:r>
      <w:r w:rsidR="009F2E35">
        <w:t>re de leur squelette carbon</w:t>
      </w:r>
      <w:r w:rsidR="00A01E9C">
        <w:t>é</w:t>
      </w:r>
      <w:r w:rsidR="009F2E35">
        <w:t xml:space="preserve"> (</w:t>
      </w:r>
      <w:proofErr w:type="spellStart"/>
      <w:r w:rsidR="009F2E35" w:rsidRPr="00D10A00">
        <w:rPr>
          <w:b/>
        </w:rPr>
        <w:t>Ha</w:t>
      </w:r>
      <w:r w:rsidR="00A01E9C" w:rsidRPr="00D10A00">
        <w:rPr>
          <w:b/>
        </w:rPr>
        <w:t>rbone</w:t>
      </w:r>
      <w:proofErr w:type="spellEnd"/>
      <w:r w:rsidR="00A01E9C" w:rsidRPr="00D10A00">
        <w:rPr>
          <w:b/>
        </w:rPr>
        <w:t>, 1994</w:t>
      </w:r>
      <w:r w:rsidR="00A01E9C">
        <w:t>)</w:t>
      </w:r>
      <w:r>
        <w:t>.</w:t>
      </w:r>
      <w:r w:rsidR="00AA0BF8">
        <w:t xml:space="preserve"> </w:t>
      </w:r>
      <w:r>
        <w:t xml:space="preserve">Ils </w:t>
      </w:r>
      <w:r w:rsidR="00BF743F">
        <w:t>constituent un groupe de substances ubiquistes et variées, allant d</w:t>
      </w:r>
      <w:r w:rsidR="0096647F">
        <w:t>e molécules simples jusqu’aux</w:t>
      </w:r>
      <w:r w:rsidR="00BF743F">
        <w:t xml:space="preserve"> structures très complexes. En font partie</w:t>
      </w:r>
      <w:r w:rsidR="00126291">
        <w:t xml:space="preserve"> les </w:t>
      </w:r>
      <w:r w:rsidR="00B608F5">
        <w:t>flavonoïdes</w:t>
      </w:r>
      <w:r w:rsidR="00126291">
        <w:t xml:space="preserve">, les tanins, les dérivés </w:t>
      </w:r>
      <w:proofErr w:type="spellStart"/>
      <w:r w:rsidR="00126291">
        <w:t>phénylpropano</w:t>
      </w:r>
      <w:r w:rsidR="00A01E9C">
        <w:t>ï</w:t>
      </w:r>
      <w:r w:rsidR="00126291">
        <w:t>des</w:t>
      </w:r>
      <w:proofErr w:type="spellEnd"/>
      <w:r w:rsidR="00126291">
        <w:t xml:space="preserve"> tels que les </w:t>
      </w:r>
      <w:proofErr w:type="spellStart"/>
      <w:r w:rsidR="00126291">
        <w:t>lignanes</w:t>
      </w:r>
      <w:proofErr w:type="spellEnd"/>
      <w:r w:rsidR="00126291">
        <w:t xml:space="preserve">, les esters et amides </w:t>
      </w:r>
      <w:proofErr w:type="spellStart"/>
      <w:r w:rsidR="00126291">
        <w:t>hydroxycinamiques</w:t>
      </w:r>
      <w:proofErr w:type="spellEnd"/>
      <w:r w:rsidR="00126291">
        <w:t xml:space="preserve">, les </w:t>
      </w:r>
      <w:proofErr w:type="spellStart"/>
      <w:r w:rsidR="00126291">
        <w:t>stilbènes</w:t>
      </w:r>
      <w:proofErr w:type="spellEnd"/>
      <w:r w:rsidR="00126291">
        <w:t xml:space="preserve">, les coumarines, les acides </w:t>
      </w:r>
      <w:proofErr w:type="spellStart"/>
      <w:r w:rsidR="00126291">
        <w:t>hydroxybenzoiques</w:t>
      </w:r>
      <w:proofErr w:type="spellEnd"/>
      <w:r w:rsidR="00126291">
        <w:t xml:space="preserve">, les </w:t>
      </w:r>
      <w:proofErr w:type="spellStart"/>
      <w:r w:rsidR="00126291">
        <w:t>xanthones</w:t>
      </w:r>
      <w:proofErr w:type="spellEnd"/>
      <w:r w:rsidR="00126291">
        <w:t xml:space="preserve"> et de nouveaux composés sont identifiés continuellement. Les lignines représentant souvent une partie importante de la masse des composés organiques des</w:t>
      </w:r>
      <w:r w:rsidR="00A01E9C">
        <w:t xml:space="preserve"> plantes</w:t>
      </w:r>
      <w:r w:rsidR="00BF743F">
        <w:t xml:space="preserve"> </w:t>
      </w:r>
      <w:r w:rsidR="00D10A00">
        <w:t>(</w:t>
      </w:r>
      <w:proofErr w:type="spellStart"/>
      <w:r w:rsidR="00D10A00">
        <w:rPr>
          <w:b/>
          <w:bCs/>
          <w:color w:val="000000"/>
        </w:rPr>
        <w:t>Marouf</w:t>
      </w:r>
      <w:proofErr w:type="spellEnd"/>
      <w:r w:rsidR="00D10A00" w:rsidRPr="000448C0">
        <w:rPr>
          <w:b/>
          <w:bCs/>
          <w:color w:val="000000"/>
        </w:rPr>
        <w:t xml:space="preserve"> et Reynaud</w:t>
      </w:r>
      <w:r w:rsidR="00D10A00">
        <w:rPr>
          <w:b/>
          <w:bCs/>
          <w:color w:val="000000"/>
        </w:rPr>
        <w:t xml:space="preserve">, </w:t>
      </w:r>
      <w:r w:rsidRPr="00D10A00">
        <w:rPr>
          <w:b/>
        </w:rPr>
        <w:t>2007</w:t>
      </w:r>
      <w:r>
        <w:t>)</w:t>
      </w:r>
      <w:r w:rsidR="009F2E35">
        <w:t xml:space="preserve"> (</w:t>
      </w:r>
      <w:r w:rsidR="009F2E35" w:rsidRPr="007F5532">
        <w:rPr>
          <w:b/>
        </w:rPr>
        <w:t>tableau</w:t>
      </w:r>
      <w:r w:rsidR="007F5532" w:rsidRPr="007F5532">
        <w:rPr>
          <w:b/>
        </w:rPr>
        <w:t xml:space="preserve"> 02</w:t>
      </w:r>
      <w:r w:rsidR="007F5532">
        <w:t>).</w:t>
      </w:r>
    </w:p>
    <w:p w:rsidR="00F469DB" w:rsidRDefault="00F469DB" w:rsidP="007F5532">
      <w:pPr>
        <w:spacing w:line="360" w:lineRule="auto"/>
        <w:jc w:val="both"/>
        <w:rPr>
          <w:b/>
          <w:bCs/>
        </w:rPr>
      </w:pPr>
    </w:p>
    <w:p w:rsidR="007F5532" w:rsidRPr="00204089" w:rsidRDefault="00A01E9C" w:rsidP="00591813">
      <w:pPr>
        <w:tabs>
          <w:tab w:val="left" w:pos="1843"/>
          <w:tab w:val="left" w:pos="3686"/>
        </w:tabs>
        <w:spacing w:line="360" w:lineRule="auto"/>
        <w:jc w:val="both"/>
        <w:rPr>
          <w:b/>
          <w:bCs/>
          <w:sz w:val="20"/>
          <w:szCs w:val="20"/>
        </w:rPr>
      </w:pPr>
      <w:r w:rsidRPr="007F5532">
        <w:rPr>
          <w:b/>
          <w:bCs/>
        </w:rPr>
        <w:t>Tableau</w:t>
      </w:r>
      <w:r w:rsidR="007F5532" w:rsidRPr="007F5532">
        <w:rPr>
          <w:b/>
          <w:bCs/>
        </w:rPr>
        <w:t xml:space="preserve"> 02</w:t>
      </w:r>
      <w:r>
        <w:rPr>
          <w:b/>
          <w:bCs/>
          <w:sz w:val="20"/>
          <w:szCs w:val="20"/>
        </w:rPr>
        <w:t xml:space="preserve"> : </w:t>
      </w:r>
      <w:r w:rsidR="00E62270">
        <w:rPr>
          <w:bCs/>
        </w:rPr>
        <w:t>P</w:t>
      </w:r>
      <w:r w:rsidR="007F5532" w:rsidRPr="00D666E8">
        <w:rPr>
          <w:bCs/>
        </w:rPr>
        <w:t>rincipales classes de composés phénoliques rencontrés chez les plantes</w:t>
      </w:r>
      <w:r w:rsidR="00E62270">
        <w:rPr>
          <w:bCs/>
          <w:sz w:val="20"/>
          <w:szCs w:val="20"/>
        </w:rPr>
        <w:t xml:space="preserve"> </w:t>
      </w:r>
      <w:r w:rsidR="00E62270" w:rsidRPr="00C1489C">
        <w:rPr>
          <w:bCs/>
        </w:rPr>
        <w:t>d’après</w:t>
      </w:r>
      <w:r w:rsidR="00E62270">
        <w:rPr>
          <w:bCs/>
          <w:sz w:val="20"/>
          <w:szCs w:val="20"/>
        </w:rPr>
        <w:t xml:space="preserve"> </w:t>
      </w:r>
      <w:r w:rsidR="00B52915">
        <w:t xml:space="preserve"> </w:t>
      </w:r>
      <w:proofErr w:type="spellStart"/>
      <w:r w:rsidR="00E62270">
        <w:rPr>
          <w:b/>
          <w:bCs/>
          <w:color w:val="000000"/>
        </w:rPr>
        <w:t>Marouf</w:t>
      </w:r>
      <w:proofErr w:type="spellEnd"/>
      <w:r w:rsidR="00E62270" w:rsidRPr="000448C0">
        <w:rPr>
          <w:b/>
          <w:bCs/>
          <w:color w:val="000000"/>
        </w:rPr>
        <w:t xml:space="preserve"> et Reynaud</w:t>
      </w:r>
      <w:r w:rsidR="00B52915">
        <w:rPr>
          <w:b/>
          <w:bCs/>
          <w:color w:val="000000"/>
        </w:rPr>
        <w:t xml:space="preserve"> (</w:t>
      </w:r>
      <w:r w:rsidR="00E62270" w:rsidRPr="00D10A00">
        <w:rPr>
          <w:b/>
        </w:rPr>
        <w:t>2007</w:t>
      </w:r>
      <w:r w:rsidR="00E62270">
        <w:t>).</w:t>
      </w:r>
    </w:p>
    <w:tbl>
      <w:tblPr>
        <w:tblW w:w="9425" w:type="dxa"/>
        <w:jc w:val="center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4"/>
        <w:gridCol w:w="1295"/>
        <w:gridCol w:w="2618"/>
        <w:gridCol w:w="3778"/>
      </w:tblGrid>
      <w:tr w:rsidR="00DF6DC2" w:rsidRPr="00DD1312" w:rsidTr="009844A4">
        <w:trPr>
          <w:trHeight w:val="685"/>
          <w:jc w:val="center"/>
        </w:trPr>
        <w:tc>
          <w:tcPr>
            <w:tcW w:w="1734" w:type="dxa"/>
          </w:tcPr>
          <w:p w:rsidR="00DF6DC2" w:rsidRPr="00EE681F" w:rsidRDefault="00F62FA7" w:rsidP="0004303E">
            <w:pPr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 xml:space="preserve">Nombres d’atomes </w:t>
            </w:r>
            <w:r w:rsidR="00DF6DC2" w:rsidRPr="00EE681F">
              <w:rPr>
                <w:sz w:val="22"/>
                <w:szCs w:val="22"/>
              </w:rPr>
              <w:t>de carbones</w:t>
            </w:r>
          </w:p>
        </w:tc>
        <w:tc>
          <w:tcPr>
            <w:tcW w:w="1295" w:type="dxa"/>
          </w:tcPr>
          <w:p w:rsidR="00DF6DC2" w:rsidRPr="00EE681F" w:rsidRDefault="00DF6DC2" w:rsidP="0002697E">
            <w:pPr>
              <w:spacing w:line="360" w:lineRule="auto"/>
              <w:ind w:right="-94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Structure</w:t>
            </w:r>
          </w:p>
        </w:tc>
        <w:tc>
          <w:tcPr>
            <w:tcW w:w="2618" w:type="dxa"/>
          </w:tcPr>
          <w:p w:rsidR="00DF6DC2" w:rsidRPr="00EE681F" w:rsidRDefault="00DF6DC2" w:rsidP="0002697E">
            <w:pPr>
              <w:spacing w:line="360" w:lineRule="auto"/>
              <w:ind w:firstLine="19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Classe</w:t>
            </w:r>
          </w:p>
        </w:tc>
        <w:tc>
          <w:tcPr>
            <w:tcW w:w="3778" w:type="dxa"/>
          </w:tcPr>
          <w:p w:rsidR="00DF6DC2" w:rsidRPr="00EE681F" w:rsidRDefault="00DF6DC2" w:rsidP="0002697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Exemple</w:t>
            </w:r>
          </w:p>
          <w:p w:rsidR="00DF6DC2" w:rsidRPr="00EE681F" w:rsidRDefault="00DF6DC2" w:rsidP="0002697E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DF6DC2" w:rsidRPr="00DD1312" w:rsidTr="009844A4">
        <w:trPr>
          <w:jc w:val="center"/>
        </w:trPr>
        <w:tc>
          <w:tcPr>
            <w:tcW w:w="1734" w:type="dxa"/>
          </w:tcPr>
          <w:p w:rsidR="00DF6DC2" w:rsidRPr="00EE681F" w:rsidRDefault="00DF6DC2" w:rsidP="009844A4">
            <w:pPr>
              <w:spacing w:line="360" w:lineRule="auto"/>
              <w:ind w:firstLine="709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6</w:t>
            </w:r>
          </w:p>
        </w:tc>
        <w:tc>
          <w:tcPr>
            <w:tcW w:w="1295" w:type="dxa"/>
          </w:tcPr>
          <w:p w:rsidR="00DF6DC2" w:rsidRPr="00EE681F" w:rsidRDefault="00DF6DC2" w:rsidP="00AE1673">
            <w:pPr>
              <w:spacing w:line="360" w:lineRule="auto"/>
              <w:ind w:right="-94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C6</w:t>
            </w:r>
          </w:p>
        </w:tc>
        <w:tc>
          <w:tcPr>
            <w:tcW w:w="2618" w:type="dxa"/>
          </w:tcPr>
          <w:p w:rsidR="00DF6DC2" w:rsidRPr="00EE681F" w:rsidRDefault="00DF6DC2" w:rsidP="00AE1673">
            <w:pPr>
              <w:spacing w:line="360" w:lineRule="auto"/>
              <w:ind w:firstLine="19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Phénols simples</w:t>
            </w:r>
          </w:p>
        </w:tc>
        <w:tc>
          <w:tcPr>
            <w:tcW w:w="3778" w:type="dxa"/>
          </w:tcPr>
          <w:p w:rsidR="00DF6DC2" w:rsidRPr="00EE681F" w:rsidRDefault="00DF6DC2" w:rsidP="00AE1673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EE681F">
              <w:rPr>
                <w:sz w:val="22"/>
                <w:szCs w:val="22"/>
              </w:rPr>
              <w:t>Arbutine</w:t>
            </w:r>
            <w:proofErr w:type="spellEnd"/>
            <w:r w:rsidRPr="00EE681F">
              <w:rPr>
                <w:sz w:val="22"/>
                <w:szCs w:val="22"/>
              </w:rPr>
              <w:t xml:space="preserve">, </w:t>
            </w:r>
            <w:proofErr w:type="spellStart"/>
            <w:r w:rsidRPr="00EE681F">
              <w:rPr>
                <w:sz w:val="22"/>
                <w:szCs w:val="22"/>
              </w:rPr>
              <w:t>cathécol</w:t>
            </w:r>
            <w:proofErr w:type="spellEnd"/>
          </w:p>
        </w:tc>
      </w:tr>
      <w:tr w:rsidR="00DF6DC2" w:rsidRPr="00DD1312" w:rsidTr="009844A4">
        <w:trPr>
          <w:jc w:val="center"/>
        </w:trPr>
        <w:tc>
          <w:tcPr>
            <w:tcW w:w="1734" w:type="dxa"/>
          </w:tcPr>
          <w:p w:rsidR="00DF6DC2" w:rsidRPr="00EE681F" w:rsidRDefault="00DF6DC2" w:rsidP="009844A4">
            <w:pPr>
              <w:spacing w:line="360" w:lineRule="auto"/>
              <w:ind w:firstLine="709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7</w:t>
            </w:r>
          </w:p>
        </w:tc>
        <w:tc>
          <w:tcPr>
            <w:tcW w:w="1295" w:type="dxa"/>
          </w:tcPr>
          <w:p w:rsidR="00DF6DC2" w:rsidRPr="00EE681F" w:rsidRDefault="00DF6DC2" w:rsidP="00AE1673">
            <w:pPr>
              <w:spacing w:line="360" w:lineRule="auto"/>
              <w:ind w:right="-94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C6-C1</w:t>
            </w:r>
          </w:p>
        </w:tc>
        <w:tc>
          <w:tcPr>
            <w:tcW w:w="2618" w:type="dxa"/>
          </w:tcPr>
          <w:p w:rsidR="00DF6DC2" w:rsidRPr="00EE681F" w:rsidRDefault="00431638" w:rsidP="00AE1673">
            <w:pPr>
              <w:spacing w:line="360" w:lineRule="auto"/>
              <w:ind w:firstLine="19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Acides phénoliques</w:t>
            </w:r>
          </w:p>
        </w:tc>
        <w:tc>
          <w:tcPr>
            <w:tcW w:w="3778" w:type="dxa"/>
          </w:tcPr>
          <w:p w:rsidR="00DF6DC2" w:rsidRPr="00EE681F" w:rsidRDefault="00431638" w:rsidP="00AE16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Acides galliqu</w:t>
            </w:r>
            <w:r w:rsidR="0002697E" w:rsidRPr="00EE681F">
              <w:rPr>
                <w:sz w:val="22"/>
                <w:szCs w:val="22"/>
              </w:rPr>
              <w:t>e</w:t>
            </w:r>
            <w:r w:rsidRPr="00EE681F">
              <w:rPr>
                <w:sz w:val="22"/>
                <w:szCs w:val="22"/>
              </w:rPr>
              <w:t>,</w:t>
            </w:r>
            <w:r w:rsidR="0002697E" w:rsidRPr="00EE681F">
              <w:rPr>
                <w:sz w:val="22"/>
                <w:szCs w:val="22"/>
              </w:rPr>
              <w:t xml:space="preserve"> </w:t>
            </w:r>
            <w:r w:rsidRPr="00EE681F">
              <w:rPr>
                <w:sz w:val="22"/>
                <w:szCs w:val="22"/>
              </w:rPr>
              <w:t>salicylique</w:t>
            </w:r>
          </w:p>
        </w:tc>
      </w:tr>
      <w:tr w:rsidR="00DF6DC2" w:rsidRPr="00DD1312" w:rsidTr="009844A4">
        <w:trPr>
          <w:jc w:val="center"/>
        </w:trPr>
        <w:tc>
          <w:tcPr>
            <w:tcW w:w="1734" w:type="dxa"/>
          </w:tcPr>
          <w:p w:rsidR="00DF6DC2" w:rsidRPr="00EE681F" w:rsidRDefault="00FE1FFA" w:rsidP="009844A4">
            <w:pPr>
              <w:spacing w:line="360" w:lineRule="auto"/>
              <w:ind w:firstLine="709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9</w:t>
            </w:r>
          </w:p>
        </w:tc>
        <w:tc>
          <w:tcPr>
            <w:tcW w:w="1295" w:type="dxa"/>
          </w:tcPr>
          <w:p w:rsidR="00DF6DC2" w:rsidRPr="00EE681F" w:rsidRDefault="00FE1FFA" w:rsidP="00AE1673">
            <w:pPr>
              <w:spacing w:line="360" w:lineRule="auto"/>
              <w:ind w:right="-94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C6-C3</w:t>
            </w:r>
          </w:p>
        </w:tc>
        <w:tc>
          <w:tcPr>
            <w:tcW w:w="2618" w:type="dxa"/>
          </w:tcPr>
          <w:p w:rsidR="00DF6DC2" w:rsidRPr="00EE681F" w:rsidRDefault="00FE1FFA" w:rsidP="00EE681F">
            <w:pPr>
              <w:ind w:firstLine="19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 xml:space="preserve">Acides </w:t>
            </w:r>
            <w:proofErr w:type="spellStart"/>
            <w:r w:rsidRPr="00EE681F">
              <w:rPr>
                <w:sz w:val="22"/>
                <w:szCs w:val="22"/>
              </w:rPr>
              <w:t>hydroxycinnamiques</w:t>
            </w:r>
            <w:proofErr w:type="spellEnd"/>
          </w:p>
        </w:tc>
        <w:tc>
          <w:tcPr>
            <w:tcW w:w="3778" w:type="dxa"/>
          </w:tcPr>
          <w:p w:rsidR="00DF6DC2" w:rsidRPr="00EE681F" w:rsidRDefault="00DF6DC2" w:rsidP="00AE167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DF6DC2" w:rsidRPr="00DD1312" w:rsidTr="009844A4">
        <w:trPr>
          <w:jc w:val="center"/>
        </w:trPr>
        <w:tc>
          <w:tcPr>
            <w:tcW w:w="1734" w:type="dxa"/>
          </w:tcPr>
          <w:p w:rsidR="00DF6DC2" w:rsidRPr="00EE681F" w:rsidRDefault="00DF6DC2" w:rsidP="009844A4">
            <w:pPr>
              <w:spacing w:line="360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295" w:type="dxa"/>
          </w:tcPr>
          <w:p w:rsidR="00DF6DC2" w:rsidRPr="00EE681F" w:rsidRDefault="00DF6DC2" w:rsidP="00AE1673">
            <w:pPr>
              <w:spacing w:line="360" w:lineRule="auto"/>
              <w:ind w:right="-94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</w:tcPr>
          <w:p w:rsidR="00DF6DC2" w:rsidRPr="00EE681F" w:rsidRDefault="0002697E" w:rsidP="00AE1673">
            <w:pPr>
              <w:spacing w:line="360" w:lineRule="auto"/>
              <w:ind w:firstLine="19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C</w:t>
            </w:r>
            <w:r w:rsidR="00717749" w:rsidRPr="00EE681F">
              <w:rPr>
                <w:sz w:val="22"/>
                <w:szCs w:val="22"/>
              </w:rPr>
              <w:t>oumarines</w:t>
            </w:r>
          </w:p>
        </w:tc>
        <w:tc>
          <w:tcPr>
            <w:tcW w:w="3778" w:type="dxa"/>
          </w:tcPr>
          <w:p w:rsidR="00DF6DC2" w:rsidRPr="00EE681F" w:rsidRDefault="00EE5225" w:rsidP="00AE1673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EE681F">
              <w:rPr>
                <w:sz w:val="22"/>
                <w:szCs w:val="22"/>
              </w:rPr>
              <w:t>Omb</w:t>
            </w:r>
            <w:r w:rsidR="0002697E" w:rsidRPr="00EE681F">
              <w:rPr>
                <w:sz w:val="22"/>
                <w:szCs w:val="22"/>
              </w:rPr>
              <w:t>e</w:t>
            </w:r>
            <w:r w:rsidRPr="00EE681F">
              <w:rPr>
                <w:sz w:val="22"/>
                <w:szCs w:val="22"/>
              </w:rPr>
              <w:t>l</w:t>
            </w:r>
            <w:r w:rsidR="0002697E" w:rsidRPr="00EE681F">
              <w:rPr>
                <w:sz w:val="22"/>
                <w:szCs w:val="22"/>
              </w:rPr>
              <w:t>l</w:t>
            </w:r>
            <w:r w:rsidRPr="00EE681F">
              <w:rPr>
                <w:sz w:val="22"/>
                <w:szCs w:val="22"/>
              </w:rPr>
              <w:t>iférone</w:t>
            </w:r>
            <w:proofErr w:type="spellEnd"/>
            <w:r w:rsidRPr="00EE681F">
              <w:rPr>
                <w:sz w:val="22"/>
                <w:szCs w:val="22"/>
              </w:rPr>
              <w:t>,</w:t>
            </w:r>
            <w:r w:rsidR="0002697E" w:rsidRPr="00EE681F">
              <w:rPr>
                <w:sz w:val="22"/>
                <w:szCs w:val="22"/>
              </w:rPr>
              <w:t xml:space="preserve"> </w:t>
            </w:r>
            <w:proofErr w:type="spellStart"/>
            <w:r w:rsidRPr="00EE681F">
              <w:rPr>
                <w:sz w:val="22"/>
                <w:szCs w:val="22"/>
              </w:rPr>
              <w:t>khelline</w:t>
            </w:r>
            <w:proofErr w:type="spellEnd"/>
          </w:p>
        </w:tc>
      </w:tr>
      <w:tr w:rsidR="00DF6DC2" w:rsidRPr="00DD1312" w:rsidTr="009844A4">
        <w:trPr>
          <w:trHeight w:val="459"/>
          <w:jc w:val="center"/>
        </w:trPr>
        <w:tc>
          <w:tcPr>
            <w:tcW w:w="1734" w:type="dxa"/>
          </w:tcPr>
          <w:p w:rsidR="00DF6DC2" w:rsidRPr="00EE681F" w:rsidRDefault="00EE5225" w:rsidP="009844A4">
            <w:pPr>
              <w:spacing w:line="360" w:lineRule="auto"/>
              <w:ind w:firstLine="709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10</w:t>
            </w:r>
          </w:p>
        </w:tc>
        <w:tc>
          <w:tcPr>
            <w:tcW w:w="1295" w:type="dxa"/>
          </w:tcPr>
          <w:p w:rsidR="00DF6DC2" w:rsidRPr="00EE681F" w:rsidRDefault="00EE5225" w:rsidP="00AE1673">
            <w:pPr>
              <w:spacing w:line="360" w:lineRule="auto"/>
              <w:ind w:right="-94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C6-C4</w:t>
            </w:r>
          </w:p>
        </w:tc>
        <w:tc>
          <w:tcPr>
            <w:tcW w:w="2618" w:type="dxa"/>
          </w:tcPr>
          <w:p w:rsidR="00DF6DC2" w:rsidRPr="00EE681F" w:rsidRDefault="00EE5225" w:rsidP="00AE1673">
            <w:pPr>
              <w:spacing w:line="360" w:lineRule="auto"/>
              <w:ind w:firstLine="19"/>
              <w:jc w:val="center"/>
              <w:rPr>
                <w:sz w:val="22"/>
                <w:szCs w:val="22"/>
              </w:rPr>
            </w:pPr>
            <w:proofErr w:type="spellStart"/>
            <w:r w:rsidRPr="00EE681F">
              <w:rPr>
                <w:sz w:val="22"/>
                <w:szCs w:val="22"/>
              </w:rPr>
              <w:t>Naphtoquinones</w:t>
            </w:r>
            <w:proofErr w:type="spellEnd"/>
          </w:p>
        </w:tc>
        <w:tc>
          <w:tcPr>
            <w:tcW w:w="3778" w:type="dxa"/>
          </w:tcPr>
          <w:p w:rsidR="00DF6DC2" w:rsidRPr="00EE681F" w:rsidRDefault="00EE5225" w:rsidP="00AE1673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EE681F">
              <w:rPr>
                <w:sz w:val="22"/>
                <w:szCs w:val="22"/>
              </w:rPr>
              <w:t>Juglone</w:t>
            </w:r>
            <w:proofErr w:type="spellEnd"/>
            <w:r w:rsidRPr="00EE681F">
              <w:rPr>
                <w:sz w:val="22"/>
                <w:szCs w:val="22"/>
              </w:rPr>
              <w:t>,</w:t>
            </w:r>
            <w:r w:rsidR="0002697E" w:rsidRPr="00EE681F">
              <w:rPr>
                <w:sz w:val="22"/>
                <w:szCs w:val="22"/>
              </w:rPr>
              <w:t xml:space="preserve"> </w:t>
            </w:r>
            <w:proofErr w:type="spellStart"/>
            <w:r w:rsidR="00A01667" w:rsidRPr="00EE681F">
              <w:rPr>
                <w:sz w:val="22"/>
                <w:szCs w:val="22"/>
              </w:rPr>
              <w:t>lawsone</w:t>
            </w:r>
            <w:proofErr w:type="spellEnd"/>
            <w:r w:rsidR="00A01667" w:rsidRPr="00EE681F">
              <w:rPr>
                <w:sz w:val="22"/>
                <w:szCs w:val="22"/>
              </w:rPr>
              <w:t>,</w:t>
            </w:r>
            <w:r w:rsidR="0002697E" w:rsidRPr="00EE681F">
              <w:rPr>
                <w:sz w:val="22"/>
                <w:szCs w:val="22"/>
              </w:rPr>
              <w:t xml:space="preserve"> </w:t>
            </w:r>
            <w:proofErr w:type="spellStart"/>
            <w:r w:rsidR="0002697E" w:rsidRPr="00EE681F">
              <w:rPr>
                <w:sz w:val="22"/>
                <w:szCs w:val="22"/>
              </w:rPr>
              <w:t>p</w:t>
            </w:r>
            <w:r w:rsidRPr="00EE681F">
              <w:rPr>
                <w:sz w:val="22"/>
                <w:szCs w:val="22"/>
              </w:rPr>
              <w:t>lombagone</w:t>
            </w:r>
            <w:proofErr w:type="spellEnd"/>
          </w:p>
        </w:tc>
      </w:tr>
      <w:tr w:rsidR="00DF6DC2" w:rsidRPr="00DD1312" w:rsidTr="009844A4">
        <w:trPr>
          <w:jc w:val="center"/>
        </w:trPr>
        <w:tc>
          <w:tcPr>
            <w:tcW w:w="1734" w:type="dxa"/>
          </w:tcPr>
          <w:p w:rsidR="00DF6DC2" w:rsidRPr="00EE681F" w:rsidRDefault="00EE5225" w:rsidP="009844A4">
            <w:pPr>
              <w:spacing w:line="360" w:lineRule="auto"/>
              <w:ind w:firstLine="709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13</w:t>
            </w:r>
          </w:p>
        </w:tc>
        <w:tc>
          <w:tcPr>
            <w:tcW w:w="1295" w:type="dxa"/>
          </w:tcPr>
          <w:p w:rsidR="00DF6DC2" w:rsidRPr="00EE681F" w:rsidRDefault="00EE5225" w:rsidP="00AE1673">
            <w:pPr>
              <w:spacing w:line="360" w:lineRule="auto"/>
              <w:ind w:right="-94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C6-C1-C6</w:t>
            </w:r>
          </w:p>
        </w:tc>
        <w:tc>
          <w:tcPr>
            <w:tcW w:w="2618" w:type="dxa"/>
          </w:tcPr>
          <w:p w:rsidR="00DF6DC2" w:rsidRPr="00EE681F" w:rsidRDefault="00EE5225" w:rsidP="00AE1673">
            <w:pPr>
              <w:spacing w:line="360" w:lineRule="auto"/>
              <w:ind w:firstLine="19"/>
              <w:jc w:val="center"/>
              <w:rPr>
                <w:sz w:val="22"/>
                <w:szCs w:val="22"/>
              </w:rPr>
            </w:pPr>
            <w:proofErr w:type="spellStart"/>
            <w:r w:rsidRPr="00EE681F">
              <w:rPr>
                <w:sz w:val="22"/>
                <w:szCs w:val="22"/>
              </w:rPr>
              <w:t>Xanthone</w:t>
            </w:r>
            <w:r w:rsidR="0002697E" w:rsidRPr="00EE681F">
              <w:rPr>
                <w:sz w:val="22"/>
                <w:szCs w:val="22"/>
              </w:rPr>
              <w:t>s</w:t>
            </w:r>
            <w:proofErr w:type="spellEnd"/>
          </w:p>
        </w:tc>
        <w:tc>
          <w:tcPr>
            <w:tcW w:w="3778" w:type="dxa"/>
          </w:tcPr>
          <w:p w:rsidR="00DF6DC2" w:rsidRPr="00EE681F" w:rsidRDefault="00EE5225" w:rsidP="00AE1673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EE681F">
              <w:rPr>
                <w:sz w:val="22"/>
                <w:szCs w:val="22"/>
              </w:rPr>
              <w:t>Mangiférine</w:t>
            </w:r>
            <w:proofErr w:type="spellEnd"/>
          </w:p>
        </w:tc>
      </w:tr>
      <w:tr w:rsidR="00DF6DC2" w:rsidRPr="00DD1312" w:rsidTr="009844A4">
        <w:trPr>
          <w:jc w:val="center"/>
        </w:trPr>
        <w:tc>
          <w:tcPr>
            <w:tcW w:w="1734" w:type="dxa"/>
          </w:tcPr>
          <w:p w:rsidR="00DF6DC2" w:rsidRPr="00EE681F" w:rsidRDefault="00EE5225" w:rsidP="009844A4">
            <w:pPr>
              <w:spacing w:line="360" w:lineRule="auto"/>
              <w:ind w:firstLine="709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14</w:t>
            </w:r>
          </w:p>
        </w:tc>
        <w:tc>
          <w:tcPr>
            <w:tcW w:w="1295" w:type="dxa"/>
          </w:tcPr>
          <w:p w:rsidR="00DF6DC2" w:rsidRPr="00EE681F" w:rsidRDefault="00EE5225" w:rsidP="00AE1673">
            <w:pPr>
              <w:spacing w:line="360" w:lineRule="auto"/>
              <w:ind w:right="-94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C6</w:t>
            </w:r>
            <w:r w:rsidR="00A01667" w:rsidRPr="00EE681F">
              <w:rPr>
                <w:sz w:val="22"/>
                <w:szCs w:val="22"/>
              </w:rPr>
              <w:t>-C2-C</w:t>
            </w:r>
            <w:r w:rsidRPr="00EE681F">
              <w:rPr>
                <w:sz w:val="22"/>
                <w:szCs w:val="22"/>
              </w:rPr>
              <w:t>6</w:t>
            </w:r>
          </w:p>
        </w:tc>
        <w:tc>
          <w:tcPr>
            <w:tcW w:w="2618" w:type="dxa"/>
          </w:tcPr>
          <w:p w:rsidR="00DF6DC2" w:rsidRPr="00EE681F" w:rsidRDefault="00A01667" w:rsidP="00AE1673">
            <w:pPr>
              <w:ind w:firstLine="19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E681F">
              <w:rPr>
                <w:sz w:val="22"/>
                <w:szCs w:val="22"/>
              </w:rPr>
              <w:t>Stilbène</w:t>
            </w:r>
            <w:r w:rsidR="0002697E" w:rsidRPr="00EE681F">
              <w:rPr>
                <w:sz w:val="22"/>
                <w:szCs w:val="22"/>
              </w:rPr>
              <w:t>s</w:t>
            </w:r>
            <w:proofErr w:type="spellEnd"/>
            <w:r w:rsidRPr="00EE681F">
              <w:rPr>
                <w:sz w:val="22"/>
                <w:szCs w:val="22"/>
              </w:rPr>
              <w:t xml:space="preserve"> ,</w:t>
            </w:r>
            <w:proofErr w:type="gramEnd"/>
            <w:r w:rsidRPr="00EE681F">
              <w:rPr>
                <w:sz w:val="22"/>
                <w:szCs w:val="22"/>
              </w:rPr>
              <w:t xml:space="preserve"> Anthraquinones</w:t>
            </w:r>
          </w:p>
        </w:tc>
        <w:tc>
          <w:tcPr>
            <w:tcW w:w="3778" w:type="dxa"/>
          </w:tcPr>
          <w:p w:rsidR="00DF6DC2" w:rsidRPr="00EE681F" w:rsidRDefault="00A01667" w:rsidP="00AE1673">
            <w:pPr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 xml:space="preserve">Acide </w:t>
            </w:r>
            <w:proofErr w:type="spellStart"/>
            <w:r w:rsidRPr="00EE681F">
              <w:rPr>
                <w:sz w:val="22"/>
                <w:szCs w:val="22"/>
              </w:rPr>
              <w:t>lunularique</w:t>
            </w:r>
            <w:proofErr w:type="spellEnd"/>
            <w:r w:rsidRPr="00EE681F">
              <w:rPr>
                <w:sz w:val="22"/>
                <w:szCs w:val="22"/>
              </w:rPr>
              <w:t xml:space="preserve">, </w:t>
            </w:r>
            <w:proofErr w:type="spellStart"/>
            <w:r w:rsidR="0002697E" w:rsidRPr="00EE681F">
              <w:rPr>
                <w:sz w:val="22"/>
                <w:szCs w:val="22"/>
              </w:rPr>
              <w:t>é</w:t>
            </w:r>
            <w:r w:rsidRPr="00EE681F">
              <w:rPr>
                <w:sz w:val="22"/>
                <w:szCs w:val="22"/>
              </w:rPr>
              <w:t>modine</w:t>
            </w:r>
            <w:proofErr w:type="spellEnd"/>
            <w:r w:rsidRPr="00EE681F">
              <w:rPr>
                <w:sz w:val="22"/>
                <w:szCs w:val="22"/>
              </w:rPr>
              <w:t xml:space="preserve">, </w:t>
            </w:r>
            <w:proofErr w:type="spellStart"/>
            <w:r w:rsidR="0002697E" w:rsidRPr="00EE681F">
              <w:rPr>
                <w:sz w:val="22"/>
                <w:szCs w:val="22"/>
              </w:rPr>
              <w:t>h</w:t>
            </w:r>
            <w:r w:rsidRPr="00EE681F">
              <w:rPr>
                <w:sz w:val="22"/>
                <w:szCs w:val="22"/>
              </w:rPr>
              <w:t>ypéricine</w:t>
            </w:r>
            <w:proofErr w:type="spellEnd"/>
            <w:r w:rsidRPr="00EE681F">
              <w:rPr>
                <w:sz w:val="22"/>
                <w:szCs w:val="22"/>
              </w:rPr>
              <w:t xml:space="preserve">, </w:t>
            </w:r>
            <w:proofErr w:type="spellStart"/>
            <w:r w:rsidR="0002697E" w:rsidRPr="00EE681F">
              <w:rPr>
                <w:sz w:val="22"/>
                <w:szCs w:val="22"/>
              </w:rPr>
              <w:t>r</w:t>
            </w:r>
            <w:r w:rsidRPr="00EE681F">
              <w:rPr>
                <w:sz w:val="22"/>
                <w:szCs w:val="22"/>
              </w:rPr>
              <w:t>héine</w:t>
            </w:r>
            <w:proofErr w:type="spellEnd"/>
          </w:p>
        </w:tc>
      </w:tr>
      <w:tr w:rsidR="00DF6DC2" w:rsidRPr="00DD1312" w:rsidTr="009844A4">
        <w:trPr>
          <w:jc w:val="center"/>
        </w:trPr>
        <w:tc>
          <w:tcPr>
            <w:tcW w:w="1734" w:type="dxa"/>
          </w:tcPr>
          <w:p w:rsidR="00DF6DC2" w:rsidRPr="00EE681F" w:rsidRDefault="00A01667" w:rsidP="009844A4">
            <w:pPr>
              <w:spacing w:line="360" w:lineRule="auto"/>
              <w:ind w:firstLine="709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15</w:t>
            </w:r>
          </w:p>
        </w:tc>
        <w:tc>
          <w:tcPr>
            <w:tcW w:w="1295" w:type="dxa"/>
          </w:tcPr>
          <w:p w:rsidR="00DF6DC2" w:rsidRPr="00EE681F" w:rsidRDefault="00A01667" w:rsidP="00AE1673">
            <w:pPr>
              <w:spacing w:line="360" w:lineRule="auto"/>
              <w:ind w:right="-94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C6-C3-C6</w:t>
            </w:r>
          </w:p>
        </w:tc>
        <w:tc>
          <w:tcPr>
            <w:tcW w:w="2618" w:type="dxa"/>
          </w:tcPr>
          <w:p w:rsidR="00DF6DC2" w:rsidRPr="00EE681F" w:rsidRDefault="00B608F5" w:rsidP="00AE1673">
            <w:pPr>
              <w:ind w:firstLine="19"/>
              <w:jc w:val="center"/>
              <w:rPr>
                <w:sz w:val="22"/>
                <w:szCs w:val="22"/>
              </w:rPr>
            </w:pPr>
            <w:proofErr w:type="gramStart"/>
            <w:r w:rsidRPr="00EE681F">
              <w:rPr>
                <w:sz w:val="22"/>
                <w:szCs w:val="22"/>
              </w:rPr>
              <w:t>Flavonoïdes</w:t>
            </w:r>
            <w:r w:rsidR="00A01667" w:rsidRPr="00EE681F">
              <w:rPr>
                <w:sz w:val="22"/>
                <w:szCs w:val="22"/>
              </w:rPr>
              <w:t xml:space="preserve"> ,</w:t>
            </w:r>
            <w:proofErr w:type="gramEnd"/>
            <w:r w:rsidR="00A01667" w:rsidRPr="00EE681F">
              <w:rPr>
                <w:sz w:val="22"/>
                <w:szCs w:val="22"/>
              </w:rPr>
              <w:t xml:space="preserve"> </w:t>
            </w:r>
            <w:proofErr w:type="spellStart"/>
            <w:r w:rsidR="00A01667" w:rsidRPr="00EE681F">
              <w:rPr>
                <w:sz w:val="22"/>
                <w:szCs w:val="22"/>
              </w:rPr>
              <w:t>isoflavonoides</w:t>
            </w:r>
            <w:proofErr w:type="spellEnd"/>
          </w:p>
        </w:tc>
        <w:tc>
          <w:tcPr>
            <w:tcW w:w="3778" w:type="dxa"/>
          </w:tcPr>
          <w:p w:rsidR="00DF6DC2" w:rsidRPr="00EE681F" w:rsidRDefault="00A01667" w:rsidP="00AE1673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EE681F">
              <w:rPr>
                <w:sz w:val="22"/>
                <w:szCs w:val="22"/>
              </w:rPr>
              <w:t>Quercétine</w:t>
            </w:r>
            <w:proofErr w:type="spellEnd"/>
            <w:r w:rsidRPr="00EE681F">
              <w:rPr>
                <w:sz w:val="22"/>
                <w:szCs w:val="22"/>
              </w:rPr>
              <w:t xml:space="preserve">, </w:t>
            </w:r>
            <w:proofErr w:type="spellStart"/>
            <w:r w:rsidR="0002697E" w:rsidRPr="00EE681F">
              <w:rPr>
                <w:sz w:val="22"/>
                <w:szCs w:val="22"/>
              </w:rPr>
              <w:t>g</w:t>
            </w:r>
            <w:r w:rsidRPr="00EE681F">
              <w:rPr>
                <w:sz w:val="22"/>
                <w:szCs w:val="22"/>
              </w:rPr>
              <w:t>énistéine</w:t>
            </w:r>
            <w:proofErr w:type="spellEnd"/>
          </w:p>
        </w:tc>
      </w:tr>
      <w:tr w:rsidR="00DF6DC2" w:rsidRPr="00DD1312" w:rsidTr="009844A4">
        <w:trPr>
          <w:jc w:val="center"/>
        </w:trPr>
        <w:tc>
          <w:tcPr>
            <w:tcW w:w="1734" w:type="dxa"/>
          </w:tcPr>
          <w:p w:rsidR="00DF6DC2" w:rsidRPr="00EE681F" w:rsidRDefault="00A01667" w:rsidP="009844A4">
            <w:pPr>
              <w:spacing w:line="360" w:lineRule="auto"/>
              <w:ind w:firstLine="709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18</w:t>
            </w:r>
          </w:p>
        </w:tc>
        <w:tc>
          <w:tcPr>
            <w:tcW w:w="1295" w:type="dxa"/>
          </w:tcPr>
          <w:p w:rsidR="00DF6DC2" w:rsidRPr="00EE681F" w:rsidRDefault="00A01667" w:rsidP="00AE1673">
            <w:pPr>
              <w:spacing w:line="360" w:lineRule="auto"/>
              <w:ind w:right="-94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(C6-C3)2</w:t>
            </w:r>
          </w:p>
        </w:tc>
        <w:tc>
          <w:tcPr>
            <w:tcW w:w="2618" w:type="dxa"/>
          </w:tcPr>
          <w:p w:rsidR="00DF6DC2" w:rsidRPr="00EE681F" w:rsidRDefault="0002697E" w:rsidP="00AE1673">
            <w:pPr>
              <w:spacing w:line="360" w:lineRule="auto"/>
              <w:ind w:firstLine="19"/>
              <w:jc w:val="center"/>
              <w:rPr>
                <w:sz w:val="22"/>
                <w:szCs w:val="22"/>
              </w:rPr>
            </w:pPr>
            <w:proofErr w:type="spellStart"/>
            <w:r w:rsidRPr="00EE681F">
              <w:rPr>
                <w:sz w:val="22"/>
                <w:szCs w:val="22"/>
              </w:rPr>
              <w:t>L</w:t>
            </w:r>
            <w:r w:rsidR="00A01667" w:rsidRPr="00EE681F">
              <w:rPr>
                <w:sz w:val="22"/>
                <w:szCs w:val="22"/>
              </w:rPr>
              <w:t>ignanes</w:t>
            </w:r>
            <w:proofErr w:type="spellEnd"/>
          </w:p>
        </w:tc>
        <w:tc>
          <w:tcPr>
            <w:tcW w:w="3778" w:type="dxa"/>
          </w:tcPr>
          <w:p w:rsidR="00DF6DC2" w:rsidRPr="00EE681F" w:rsidRDefault="00A01667" w:rsidP="00AE1673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EE681F">
              <w:rPr>
                <w:sz w:val="22"/>
                <w:szCs w:val="22"/>
              </w:rPr>
              <w:t>Podophyllotoxine</w:t>
            </w:r>
            <w:proofErr w:type="spellEnd"/>
          </w:p>
        </w:tc>
      </w:tr>
      <w:tr w:rsidR="00DF6DC2" w:rsidRPr="00DD1312" w:rsidTr="009844A4">
        <w:trPr>
          <w:jc w:val="center"/>
        </w:trPr>
        <w:tc>
          <w:tcPr>
            <w:tcW w:w="1734" w:type="dxa"/>
          </w:tcPr>
          <w:p w:rsidR="00DF6DC2" w:rsidRPr="00EE681F" w:rsidRDefault="00A01667" w:rsidP="009844A4">
            <w:pPr>
              <w:spacing w:line="360" w:lineRule="auto"/>
              <w:ind w:firstLine="709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30</w:t>
            </w:r>
          </w:p>
        </w:tc>
        <w:tc>
          <w:tcPr>
            <w:tcW w:w="1295" w:type="dxa"/>
          </w:tcPr>
          <w:p w:rsidR="00DF6DC2" w:rsidRPr="00EE681F" w:rsidRDefault="00A01667" w:rsidP="00AE1673">
            <w:pPr>
              <w:spacing w:line="360" w:lineRule="auto"/>
              <w:ind w:right="-94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(C6-C3-C6)</w:t>
            </w:r>
          </w:p>
        </w:tc>
        <w:tc>
          <w:tcPr>
            <w:tcW w:w="2618" w:type="dxa"/>
          </w:tcPr>
          <w:p w:rsidR="00DF6DC2" w:rsidRPr="00EE681F" w:rsidRDefault="00A01667" w:rsidP="00AE1673">
            <w:pPr>
              <w:spacing w:line="360" w:lineRule="auto"/>
              <w:ind w:firstLine="19"/>
              <w:jc w:val="center"/>
              <w:rPr>
                <w:sz w:val="22"/>
                <w:szCs w:val="22"/>
              </w:rPr>
            </w:pPr>
            <w:proofErr w:type="spellStart"/>
            <w:r w:rsidRPr="00EE681F">
              <w:rPr>
                <w:sz w:val="22"/>
                <w:szCs w:val="22"/>
              </w:rPr>
              <w:t>Biflavonoides</w:t>
            </w:r>
            <w:proofErr w:type="spellEnd"/>
          </w:p>
        </w:tc>
        <w:tc>
          <w:tcPr>
            <w:tcW w:w="3778" w:type="dxa"/>
          </w:tcPr>
          <w:p w:rsidR="00DF6DC2" w:rsidRPr="00EE681F" w:rsidRDefault="00A01667" w:rsidP="00AE1673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EE681F">
              <w:rPr>
                <w:sz w:val="22"/>
                <w:szCs w:val="22"/>
              </w:rPr>
              <w:t>Amentoflavone</w:t>
            </w:r>
            <w:proofErr w:type="spellEnd"/>
          </w:p>
        </w:tc>
      </w:tr>
      <w:tr w:rsidR="00DF6DC2" w:rsidRPr="00DD1312" w:rsidTr="009844A4">
        <w:trPr>
          <w:jc w:val="center"/>
        </w:trPr>
        <w:tc>
          <w:tcPr>
            <w:tcW w:w="1734" w:type="dxa"/>
          </w:tcPr>
          <w:p w:rsidR="00DF6DC2" w:rsidRPr="00EE681F" w:rsidRDefault="00A01667" w:rsidP="009844A4">
            <w:pPr>
              <w:spacing w:line="360" w:lineRule="auto"/>
              <w:ind w:firstLine="709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n</w:t>
            </w:r>
          </w:p>
        </w:tc>
        <w:tc>
          <w:tcPr>
            <w:tcW w:w="1295" w:type="dxa"/>
          </w:tcPr>
          <w:p w:rsidR="00DF6DC2" w:rsidRPr="00EE681F" w:rsidRDefault="00A01667" w:rsidP="00AE1673">
            <w:pPr>
              <w:spacing w:line="360" w:lineRule="auto"/>
              <w:ind w:right="-94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(C6-C3</w:t>
            </w:r>
            <w:proofErr w:type="gramStart"/>
            <w:r w:rsidRPr="00EE681F">
              <w:rPr>
                <w:sz w:val="22"/>
                <w:szCs w:val="22"/>
              </w:rPr>
              <w:t>)n</w:t>
            </w:r>
            <w:proofErr w:type="gramEnd"/>
          </w:p>
        </w:tc>
        <w:tc>
          <w:tcPr>
            <w:tcW w:w="2618" w:type="dxa"/>
          </w:tcPr>
          <w:p w:rsidR="00A01667" w:rsidRPr="00EE681F" w:rsidRDefault="00A01667" w:rsidP="00AE1673">
            <w:pPr>
              <w:spacing w:line="360" w:lineRule="auto"/>
              <w:ind w:firstLine="19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Lignines</w:t>
            </w:r>
          </w:p>
        </w:tc>
        <w:tc>
          <w:tcPr>
            <w:tcW w:w="3778" w:type="dxa"/>
          </w:tcPr>
          <w:p w:rsidR="00DF6DC2" w:rsidRPr="00EE681F" w:rsidRDefault="00EA65D6" w:rsidP="00AE16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E681F">
              <w:rPr>
                <w:sz w:val="22"/>
                <w:szCs w:val="22"/>
              </w:rPr>
              <w:t>-</w:t>
            </w:r>
          </w:p>
        </w:tc>
      </w:tr>
      <w:tr w:rsidR="00DF6DC2" w:rsidRPr="00DD1312" w:rsidTr="009844A4">
        <w:trPr>
          <w:jc w:val="center"/>
        </w:trPr>
        <w:tc>
          <w:tcPr>
            <w:tcW w:w="1734" w:type="dxa"/>
          </w:tcPr>
          <w:p w:rsidR="00DF6DC2" w:rsidRPr="00EE681F" w:rsidRDefault="00DF6DC2" w:rsidP="009844A4">
            <w:pPr>
              <w:spacing w:line="360" w:lineRule="auto"/>
              <w:ind w:firstLine="709"/>
            </w:pPr>
          </w:p>
        </w:tc>
        <w:tc>
          <w:tcPr>
            <w:tcW w:w="1295" w:type="dxa"/>
          </w:tcPr>
          <w:p w:rsidR="00DF6DC2" w:rsidRPr="00EE681F" w:rsidRDefault="00EA65D6" w:rsidP="00AE1673">
            <w:pPr>
              <w:spacing w:line="360" w:lineRule="auto"/>
              <w:ind w:right="-94"/>
              <w:jc w:val="center"/>
            </w:pPr>
            <w:r w:rsidRPr="00EE681F">
              <w:t>(C6-C3-C6)</w:t>
            </w:r>
          </w:p>
        </w:tc>
        <w:tc>
          <w:tcPr>
            <w:tcW w:w="2618" w:type="dxa"/>
          </w:tcPr>
          <w:p w:rsidR="00DF6DC2" w:rsidRPr="00EE681F" w:rsidRDefault="00EA65D6" w:rsidP="00AE1673">
            <w:pPr>
              <w:spacing w:line="360" w:lineRule="auto"/>
              <w:ind w:firstLine="19"/>
              <w:jc w:val="center"/>
            </w:pPr>
            <w:r w:rsidRPr="00EE681F">
              <w:t>Tanins condensés</w:t>
            </w:r>
          </w:p>
        </w:tc>
        <w:tc>
          <w:tcPr>
            <w:tcW w:w="3778" w:type="dxa"/>
          </w:tcPr>
          <w:p w:rsidR="00DF6DC2" w:rsidRPr="00EE681F" w:rsidRDefault="00EA65D6" w:rsidP="00AE1673">
            <w:pPr>
              <w:spacing w:line="360" w:lineRule="auto"/>
              <w:jc w:val="center"/>
            </w:pPr>
            <w:r w:rsidRPr="00EE681F">
              <w:t>-</w:t>
            </w:r>
          </w:p>
        </w:tc>
      </w:tr>
    </w:tbl>
    <w:p w:rsidR="00361947" w:rsidRDefault="00361947" w:rsidP="00E7795F">
      <w:pPr>
        <w:spacing w:line="360" w:lineRule="auto"/>
        <w:jc w:val="both"/>
        <w:rPr>
          <w:b/>
          <w:bCs/>
          <w:sz w:val="26"/>
          <w:szCs w:val="26"/>
        </w:rPr>
      </w:pPr>
    </w:p>
    <w:p w:rsidR="00B52915" w:rsidRDefault="00B52915" w:rsidP="00E7795F">
      <w:pPr>
        <w:spacing w:line="360" w:lineRule="auto"/>
        <w:jc w:val="both"/>
        <w:rPr>
          <w:b/>
          <w:bCs/>
          <w:sz w:val="26"/>
          <w:szCs w:val="26"/>
        </w:rPr>
      </w:pPr>
    </w:p>
    <w:p w:rsidR="00B52915" w:rsidRDefault="00B52915" w:rsidP="00E7795F">
      <w:pPr>
        <w:spacing w:line="360" w:lineRule="auto"/>
        <w:jc w:val="both"/>
        <w:rPr>
          <w:b/>
          <w:bCs/>
          <w:sz w:val="26"/>
          <w:szCs w:val="26"/>
        </w:rPr>
      </w:pPr>
    </w:p>
    <w:p w:rsidR="00B52915" w:rsidRDefault="00B52915" w:rsidP="00E7795F">
      <w:pPr>
        <w:spacing w:line="360" w:lineRule="auto"/>
        <w:jc w:val="both"/>
        <w:rPr>
          <w:b/>
          <w:bCs/>
          <w:sz w:val="26"/>
          <w:szCs w:val="26"/>
        </w:rPr>
      </w:pPr>
    </w:p>
    <w:p w:rsidR="00B52915" w:rsidRDefault="00B52915" w:rsidP="00E7795F">
      <w:pPr>
        <w:spacing w:line="360" w:lineRule="auto"/>
        <w:jc w:val="both"/>
        <w:rPr>
          <w:b/>
          <w:bCs/>
          <w:sz w:val="26"/>
          <w:szCs w:val="26"/>
        </w:rPr>
      </w:pPr>
    </w:p>
    <w:p w:rsidR="00B52915" w:rsidRDefault="00B52915" w:rsidP="00E7795F">
      <w:pPr>
        <w:spacing w:line="360" w:lineRule="auto"/>
        <w:jc w:val="both"/>
        <w:rPr>
          <w:b/>
          <w:bCs/>
          <w:sz w:val="26"/>
          <w:szCs w:val="26"/>
        </w:rPr>
      </w:pPr>
    </w:p>
    <w:p w:rsidR="00B52915" w:rsidRDefault="00B52915" w:rsidP="00E7795F">
      <w:pPr>
        <w:spacing w:line="360" w:lineRule="auto"/>
        <w:jc w:val="both"/>
        <w:rPr>
          <w:b/>
          <w:bCs/>
          <w:sz w:val="26"/>
          <w:szCs w:val="26"/>
        </w:rPr>
      </w:pPr>
    </w:p>
    <w:p w:rsidR="00E7795F" w:rsidRPr="00B608F5" w:rsidRDefault="00361947" w:rsidP="00E7795F">
      <w:pPr>
        <w:spacing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 </w:t>
      </w:r>
      <w:r w:rsidR="00E7795F" w:rsidRPr="00B608F5">
        <w:rPr>
          <w:b/>
          <w:bCs/>
          <w:sz w:val="26"/>
          <w:szCs w:val="26"/>
        </w:rPr>
        <w:t>1</w:t>
      </w:r>
      <w:r w:rsidR="007F0E46" w:rsidRPr="00B608F5">
        <w:rPr>
          <w:b/>
          <w:bCs/>
          <w:sz w:val="26"/>
          <w:szCs w:val="26"/>
        </w:rPr>
        <w:t>-</w:t>
      </w:r>
      <w:r w:rsidR="00E7795F" w:rsidRPr="00B608F5">
        <w:rPr>
          <w:b/>
          <w:bCs/>
          <w:sz w:val="26"/>
          <w:szCs w:val="26"/>
        </w:rPr>
        <w:t xml:space="preserve">3 </w:t>
      </w:r>
      <w:r w:rsidR="00B608F5" w:rsidRPr="00B608F5">
        <w:rPr>
          <w:b/>
          <w:bCs/>
          <w:sz w:val="26"/>
          <w:szCs w:val="26"/>
        </w:rPr>
        <w:t>Flavonoïdes</w:t>
      </w:r>
      <w:r w:rsidR="004033F6" w:rsidRPr="00B608F5">
        <w:rPr>
          <w:b/>
          <w:bCs/>
          <w:sz w:val="26"/>
          <w:szCs w:val="26"/>
        </w:rPr>
        <w:t xml:space="preserve"> :</w:t>
      </w:r>
    </w:p>
    <w:p w:rsidR="004033F6" w:rsidRPr="00B608F5" w:rsidRDefault="00E7795F" w:rsidP="00361947">
      <w:pPr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8A5CCC">
        <w:rPr>
          <w:b/>
          <w:bCs/>
        </w:rPr>
        <w:t xml:space="preserve">1-3-1 </w:t>
      </w:r>
      <w:r w:rsidR="001030C8" w:rsidRPr="008A5CCC">
        <w:rPr>
          <w:b/>
          <w:bCs/>
        </w:rPr>
        <w:t>Généralités</w:t>
      </w:r>
      <w:r w:rsidR="004033F6" w:rsidRPr="008A5CCC">
        <w:rPr>
          <w:b/>
          <w:bCs/>
        </w:rPr>
        <w:t xml:space="preserve"> sur les flavono</w:t>
      </w:r>
      <w:r w:rsidR="00B608F5" w:rsidRPr="008A5CCC">
        <w:rPr>
          <w:b/>
          <w:bCs/>
        </w:rPr>
        <w:t>ï</w:t>
      </w:r>
      <w:r w:rsidR="004033F6" w:rsidRPr="008A5CCC">
        <w:rPr>
          <w:b/>
          <w:bCs/>
        </w:rPr>
        <w:t>des</w:t>
      </w:r>
      <w:r w:rsidR="004033F6" w:rsidRPr="00B608F5">
        <w:rPr>
          <w:b/>
          <w:bCs/>
          <w:sz w:val="26"/>
          <w:szCs w:val="26"/>
        </w:rPr>
        <w:t>:</w:t>
      </w:r>
    </w:p>
    <w:p w:rsidR="004033F6" w:rsidRDefault="00C664F4" w:rsidP="00361947">
      <w:pPr>
        <w:spacing w:line="360" w:lineRule="auto"/>
        <w:ind w:firstLine="709"/>
        <w:jc w:val="both"/>
      </w:pPr>
      <w:r>
        <w:t>Ce s</w:t>
      </w:r>
      <w:r w:rsidR="004033F6">
        <w:t>ont des pigments</w:t>
      </w:r>
      <w:r w:rsidR="008262BF">
        <w:t xml:space="preserve"> incolore</w:t>
      </w:r>
      <w:r w:rsidR="00B608F5">
        <w:t>s ou colorés, largement répandu</w:t>
      </w:r>
      <w:r w:rsidR="00361947">
        <w:t>s dans le règne végétal</w:t>
      </w:r>
      <w:r w:rsidR="008262BF">
        <w:t xml:space="preserve"> avec plus de 4000 structures décrites et dont la liste s'allonge constamment avec le </w:t>
      </w:r>
      <w:r w:rsidR="00CA7C33">
        <w:t>développement</w:t>
      </w:r>
      <w:r w:rsidR="008262BF">
        <w:t xml:space="preserve"> de n</w:t>
      </w:r>
      <w:r w:rsidR="00CA7C33">
        <w:t>ouvelles techniques analytiques</w:t>
      </w:r>
      <w:r>
        <w:t>.</w:t>
      </w:r>
      <w:r w:rsidR="00CA7C33">
        <w:t xml:space="preserve"> </w:t>
      </w:r>
      <w:r>
        <w:t>C</w:t>
      </w:r>
      <w:r w:rsidR="00CA7C33">
        <w:t>ertains d'entre eux ont des propriétés pharmacologiques divers</w:t>
      </w:r>
      <w:r>
        <w:t>es</w:t>
      </w:r>
      <w:r w:rsidR="00CA7C33">
        <w:t xml:space="preserve"> (</w:t>
      </w:r>
      <w:proofErr w:type="spellStart"/>
      <w:r w:rsidR="00CA7C33">
        <w:t>antiradica</w:t>
      </w:r>
      <w:r>
        <w:t>laires</w:t>
      </w:r>
      <w:proofErr w:type="spellEnd"/>
      <w:r>
        <w:t>,</w:t>
      </w:r>
      <w:r w:rsidR="00CA7C33">
        <w:t xml:space="preserve"> notamment).</w:t>
      </w:r>
    </w:p>
    <w:p w:rsidR="00CA7C33" w:rsidRDefault="00CA7C33" w:rsidP="00361947">
      <w:pPr>
        <w:spacing w:line="360" w:lineRule="auto"/>
        <w:ind w:firstLine="709"/>
        <w:jc w:val="both"/>
      </w:pPr>
      <w:r>
        <w:t xml:space="preserve">Les </w:t>
      </w:r>
      <w:proofErr w:type="spellStart"/>
      <w:r>
        <w:t>flavono</w:t>
      </w:r>
      <w:r w:rsidR="00B608F5">
        <w:t>ї</w:t>
      </w:r>
      <w:r>
        <w:t>des</w:t>
      </w:r>
      <w:proofErr w:type="spellEnd"/>
      <w:r>
        <w:t xml:space="preserve"> sont surtout abondants et diversifié</w:t>
      </w:r>
      <w:r w:rsidR="00361947">
        <w:t xml:space="preserve">s chez les plantes supérieures </w:t>
      </w:r>
      <w:r>
        <w:t xml:space="preserve">particulièrement dans certaines familles: </w:t>
      </w:r>
      <w:proofErr w:type="spellStart"/>
      <w:r>
        <w:t>Apiacées</w:t>
      </w:r>
      <w:proofErr w:type="spellEnd"/>
      <w:r>
        <w:t xml:space="preserve">, Astéracées, Fabacées, </w:t>
      </w:r>
      <w:r w:rsidR="00C664F4">
        <w:t>P</w:t>
      </w:r>
      <w:r>
        <w:t xml:space="preserve">olygonacées et </w:t>
      </w:r>
      <w:r w:rsidR="00C664F4">
        <w:t>R</w:t>
      </w:r>
      <w:r w:rsidR="00E85B33">
        <w:t>utacées, présents dans tous</w:t>
      </w:r>
      <w:r>
        <w:t xml:space="preserve"> les organes aériens, ils ont une teneur maximale dans les organes jeunes (feuilles </w:t>
      </w:r>
      <w:r w:rsidR="00C664F4">
        <w:t>et boutons floraux)</w:t>
      </w:r>
      <w:r w:rsidR="00D10A00">
        <w:t xml:space="preserve"> (</w:t>
      </w:r>
      <w:proofErr w:type="spellStart"/>
      <w:r w:rsidR="00D10A00">
        <w:rPr>
          <w:b/>
          <w:bCs/>
          <w:color w:val="000000"/>
        </w:rPr>
        <w:t>Marouf</w:t>
      </w:r>
      <w:proofErr w:type="spellEnd"/>
      <w:r w:rsidR="00D10A00" w:rsidRPr="000448C0">
        <w:rPr>
          <w:b/>
          <w:bCs/>
          <w:color w:val="000000"/>
        </w:rPr>
        <w:t xml:space="preserve"> et Reynaud</w:t>
      </w:r>
      <w:r w:rsidR="00D10A00">
        <w:rPr>
          <w:b/>
          <w:bCs/>
          <w:color w:val="000000"/>
        </w:rPr>
        <w:t xml:space="preserve">, </w:t>
      </w:r>
      <w:r w:rsidR="00D10A00" w:rsidRPr="00D10A00">
        <w:rPr>
          <w:b/>
        </w:rPr>
        <w:t>2007</w:t>
      </w:r>
      <w:r>
        <w:t>).</w:t>
      </w:r>
    </w:p>
    <w:p w:rsidR="00CA7C33" w:rsidRDefault="00CA7C33" w:rsidP="00361947">
      <w:pPr>
        <w:spacing w:line="360" w:lineRule="auto"/>
        <w:ind w:firstLine="709"/>
        <w:jc w:val="both"/>
      </w:pPr>
      <w:r>
        <w:t xml:space="preserve">Le squelette de base des </w:t>
      </w:r>
      <w:proofErr w:type="spellStart"/>
      <w:r>
        <w:t>flavono</w:t>
      </w:r>
      <w:r w:rsidR="00B608F5">
        <w:t>ї</w:t>
      </w:r>
      <w:r>
        <w:t>des</w:t>
      </w:r>
      <w:proofErr w:type="spellEnd"/>
      <w:r>
        <w:t xml:space="preserve"> comporte </w:t>
      </w:r>
      <w:smartTag w:uri="urn:schemas-microsoft-com:office:smarttags" w:element="metricconverter">
        <w:smartTagPr>
          <w:attr w:name="ProductID" w:val="15 C"/>
        </w:smartTagPr>
        <w:r>
          <w:t>15</w:t>
        </w:r>
        <w:r w:rsidR="00C664F4">
          <w:t xml:space="preserve"> </w:t>
        </w:r>
        <w:r>
          <w:t>C</w:t>
        </w:r>
      </w:smartTag>
      <w:r>
        <w:t xml:space="preserve"> avec 2 cycles aromatique</w:t>
      </w:r>
      <w:r w:rsidR="0005727E">
        <w:t xml:space="preserve">s reliés par un pont de </w:t>
      </w:r>
      <w:smartTag w:uri="urn:schemas-microsoft-com:office:smarttags" w:element="metricconverter">
        <w:smartTagPr>
          <w:attr w:name="ProductID" w:val="3 C"/>
        </w:smartTagPr>
        <w:r w:rsidR="0005727E">
          <w:t>3</w:t>
        </w:r>
        <w:r w:rsidR="00C664F4">
          <w:t xml:space="preserve"> </w:t>
        </w:r>
        <w:r w:rsidR="0005727E">
          <w:t>C</w:t>
        </w:r>
      </w:smartTag>
      <w:r w:rsidR="0005727E">
        <w:t xml:space="preserve"> (</w:t>
      </w:r>
      <w:proofErr w:type="spellStart"/>
      <w:r w:rsidR="0005727E" w:rsidRPr="00361947">
        <w:rPr>
          <w:b/>
        </w:rPr>
        <w:t>fig</w:t>
      </w:r>
      <w:proofErr w:type="spellEnd"/>
      <w:r w:rsidR="00D666E8" w:rsidRPr="00361947">
        <w:rPr>
          <w:b/>
        </w:rPr>
        <w:t xml:space="preserve"> 04</w:t>
      </w:r>
      <w:r w:rsidR="0005727E">
        <w:t xml:space="preserve">). On rapproche dans ce groupe : les anthocyanes, les </w:t>
      </w:r>
      <w:proofErr w:type="spellStart"/>
      <w:r w:rsidR="0005727E">
        <w:t>flavones</w:t>
      </w:r>
      <w:proofErr w:type="spellEnd"/>
      <w:r w:rsidR="0005727E">
        <w:t xml:space="preserve"> les </w:t>
      </w:r>
      <w:proofErr w:type="spellStart"/>
      <w:r w:rsidR="0005727E">
        <w:t>flavonols</w:t>
      </w:r>
      <w:proofErr w:type="spellEnd"/>
      <w:r w:rsidR="0005727E">
        <w:t xml:space="preserve"> qui sont très voisins chimiquement. Les anthocyanes</w:t>
      </w:r>
      <w:r w:rsidR="00C664F4">
        <w:t>,</w:t>
      </w:r>
      <w:r w:rsidR="0005727E">
        <w:t xml:space="preserve"> responsables de</w:t>
      </w:r>
      <w:r w:rsidR="00361947">
        <w:t xml:space="preserve"> couleur </w:t>
      </w:r>
      <w:r w:rsidR="0005727E">
        <w:t>bleue</w:t>
      </w:r>
      <w:r w:rsidR="00361947">
        <w:t xml:space="preserve"> </w:t>
      </w:r>
      <w:r w:rsidR="0005727E">
        <w:t xml:space="preserve">rose ou </w:t>
      </w:r>
      <w:r w:rsidR="00361947">
        <w:t>pourpre</w:t>
      </w:r>
      <w:r w:rsidR="0005727E">
        <w:t>, s</w:t>
      </w:r>
      <w:r w:rsidR="00C664F4">
        <w:t>ont s</w:t>
      </w:r>
      <w:r w:rsidR="009B5FC2">
        <w:t>ensibles aux variations de p</w:t>
      </w:r>
      <w:r w:rsidR="0005727E">
        <w:t>H</w:t>
      </w:r>
      <w:r w:rsidR="00C664F4">
        <w:t>. L</w:t>
      </w:r>
      <w:r w:rsidR="0005727E">
        <w:t xml:space="preserve">es </w:t>
      </w:r>
      <w:proofErr w:type="spellStart"/>
      <w:r w:rsidR="0005727E">
        <w:t>flavones</w:t>
      </w:r>
      <w:proofErr w:type="spellEnd"/>
      <w:r w:rsidR="0005727E">
        <w:t xml:space="preserve"> sont</w:t>
      </w:r>
      <w:r w:rsidR="00361947">
        <w:t xml:space="preserve"> </w:t>
      </w:r>
      <w:r w:rsidR="0005727E">
        <w:t xml:space="preserve">avec les </w:t>
      </w:r>
      <w:proofErr w:type="spellStart"/>
      <w:r w:rsidR="0005727E">
        <w:t>caroténoides</w:t>
      </w:r>
      <w:proofErr w:type="spellEnd"/>
      <w:r w:rsidR="0005727E">
        <w:t>, les pigments jaunes de certains pétales (réséda, genêt…)</w:t>
      </w:r>
      <w:r w:rsidR="00C664F4">
        <w:t>.</w:t>
      </w:r>
      <w:r w:rsidR="00DF5ACB">
        <w:t xml:space="preserve"> </w:t>
      </w:r>
      <w:r w:rsidR="00C664F4">
        <w:t>I</w:t>
      </w:r>
      <w:r w:rsidR="00DF5ACB">
        <w:t>ls jouent</w:t>
      </w:r>
      <w:r w:rsidR="0005727E">
        <w:t xml:space="preserve"> un rôle important dans le </w:t>
      </w:r>
      <w:r w:rsidR="00DF5ACB">
        <w:t>développement</w:t>
      </w:r>
      <w:r w:rsidR="0005727E">
        <w:t xml:space="preserve"> des plantes à fleurs en attirant les animaux </w:t>
      </w:r>
      <w:r w:rsidR="00DF5ACB">
        <w:t>qui participent à la pollinisation et à la dispersion des semences.</w:t>
      </w:r>
    </w:p>
    <w:p w:rsidR="007D7263" w:rsidRDefault="00E7795F" w:rsidP="00361947">
      <w:pPr>
        <w:spacing w:line="360" w:lineRule="auto"/>
        <w:ind w:firstLine="709"/>
        <w:jc w:val="both"/>
      </w:pPr>
      <w:r>
        <w:t>L</w:t>
      </w:r>
      <w:r w:rsidR="007D7263">
        <w:t xml:space="preserve">es </w:t>
      </w:r>
      <w:proofErr w:type="spellStart"/>
      <w:r w:rsidR="007D7263">
        <w:t>flavono</w:t>
      </w:r>
      <w:r w:rsidR="00B608F5">
        <w:t>ї</w:t>
      </w:r>
      <w:r w:rsidR="007D7263">
        <w:t>des</w:t>
      </w:r>
      <w:proofErr w:type="spellEnd"/>
      <w:r w:rsidR="007D7263">
        <w:t xml:space="preserve"> dérivent le</w:t>
      </w:r>
      <w:r w:rsidR="00ED5568">
        <w:t xml:space="preserve">s vitamines </w:t>
      </w:r>
      <w:r w:rsidR="00F46512">
        <w:t>du groupe</w:t>
      </w:r>
      <w:r w:rsidR="00ED5568">
        <w:t xml:space="preserve"> B (</w:t>
      </w:r>
      <w:proofErr w:type="spellStart"/>
      <w:r w:rsidR="00ED5568" w:rsidRPr="00D10A00">
        <w:rPr>
          <w:b/>
        </w:rPr>
        <w:t>Gawar</w:t>
      </w:r>
      <w:proofErr w:type="spellEnd"/>
      <w:r w:rsidR="007D7263" w:rsidRPr="00D10A00">
        <w:rPr>
          <w:b/>
        </w:rPr>
        <w:t>,</w:t>
      </w:r>
      <w:r w:rsidR="00C664F4" w:rsidRPr="00D10A00">
        <w:rPr>
          <w:b/>
        </w:rPr>
        <w:t xml:space="preserve"> </w:t>
      </w:r>
      <w:r w:rsidR="007D7263" w:rsidRPr="00D10A00">
        <w:rPr>
          <w:b/>
        </w:rPr>
        <w:t>1995</w:t>
      </w:r>
      <w:r w:rsidR="007D7263">
        <w:t>)</w:t>
      </w:r>
      <w:r w:rsidR="00C664F4">
        <w:t>.</w:t>
      </w:r>
    </w:p>
    <w:p w:rsidR="00DF5ACB" w:rsidRDefault="00DF5ACB" w:rsidP="00361947">
      <w:pPr>
        <w:spacing w:line="360" w:lineRule="auto"/>
        <w:ind w:firstLine="709"/>
        <w:jc w:val="both"/>
      </w:pPr>
      <w:r>
        <w:t xml:space="preserve">Les </w:t>
      </w:r>
      <w:proofErr w:type="spellStart"/>
      <w:r>
        <w:t>flavono</w:t>
      </w:r>
      <w:r w:rsidR="00B608F5">
        <w:t>ї</w:t>
      </w:r>
      <w:r>
        <w:t>des</w:t>
      </w:r>
      <w:proofErr w:type="spellEnd"/>
      <w:r>
        <w:t xml:space="preserve"> sont eux </w:t>
      </w:r>
      <w:r w:rsidR="007D7263">
        <w:t>m</w:t>
      </w:r>
      <w:r w:rsidR="001030C8">
        <w:t>ême classés en fonction de leur degré</w:t>
      </w:r>
      <w:r w:rsidR="007D7263">
        <w:t xml:space="preserve"> d'oxydation en 6 grandes classes (</w:t>
      </w:r>
      <w:r w:rsidR="001030C8">
        <w:rPr>
          <w:b/>
        </w:rPr>
        <w:t>SFA</w:t>
      </w:r>
      <w:r w:rsidR="00ED5568" w:rsidRPr="00D10A00">
        <w:rPr>
          <w:b/>
        </w:rPr>
        <w:t>,</w:t>
      </w:r>
      <w:r w:rsidR="00C664F4" w:rsidRPr="00D10A00">
        <w:rPr>
          <w:b/>
        </w:rPr>
        <w:t xml:space="preserve"> </w:t>
      </w:r>
      <w:r w:rsidR="00ED5568" w:rsidRPr="00D10A00">
        <w:rPr>
          <w:b/>
        </w:rPr>
        <w:t>2004</w:t>
      </w:r>
      <w:r w:rsidR="007D7263">
        <w:t>).</w:t>
      </w:r>
    </w:p>
    <w:p w:rsidR="00ED5568" w:rsidRDefault="00ED5568" w:rsidP="00B608F5">
      <w:pPr>
        <w:spacing w:line="360" w:lineRule="auto"/>
        <w:ind w:firstLine="709"/>
        <w:jc w:val="both"/>
      </w:pPr>
    </w:p>
    <w:p w:rsidR="00ED5568" w:rsidRDefault="00C546B5" w:rsidP="00431548">
      <w:pPr>
        <w:spacing w:line="360" w:lineRule="auto"/>
        <w:jc w:val="center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6070600" cy="5842000"/>
            <wp:effectExtent l="19050" t="0" r="6350" b="0"/>
            <wp:wrapSquare wrapText="bothSides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0" cy="584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5568" w:rsidRPr="007F5532">
        <w:rPr>
          <w:b/>
        </w:rPr>
        <w:t>Figure</w:t>
      </w:r>
      <w:r w:rsidR="007F5532" w:rsidRPr="007F5532">
        <w:rPr>
          <w:b/>
        </w:rPr>
        <w:t xml:space="preserve"> 04</w:t>
      </w:r>
      <w:r w:rsidR="008A3BBD">
        <w:t> : structure de base des pigments vacuolaires</w:t>
      </w:r>
      <w:r w:rsidR="00C664F4">
        <w:t> :</w:t>
      </w:r>
      <w:r w:rsidR="008A3BBD">
        <w:t xml:space="preserve"> Noyau des anthocyanes, </w:t>
      </w:r>
      <w:proofErr w:type="spellStart"/>
      <w:r w:rsidR="008A3BBD">
        <w:t>flavonols</w:t>
      </w:r>
      <w:proofErr w:type="spellEnd"/>
      <w:r w:rsidR="008A3BBD">
        <w:t xml:space="preserve"> et </w:t>
      </w:r>
      <w:proofErr w:type="spellStart"/>
      <w:r w:rsidR="008A3BBD">
        <w:t>flavones</w:t>
      </w:r>
      <w:proofErr w:type="spellEnd"/>
      <w:r w:rsidR="008A3BBD">
        <w:t xml:space="preserve"> (A)</w:t>
      </w:r>
      <w:r w:rsidR="00C664F4">
        <w:t>,</w:t>
      </w:r>
      <w:r w:rsidR="008A3BBD">
        <w:t xml:space="preserve"> influence des </w:t>
      </w:r>
      <w:proofErr w:type="spellStart"/>
      <w:r w:rsidR="008A3BBD">
        <w:t>subtitutions</w:t>
      </w:r>
      <w:proofErr w:type="spellEnd"/>
      <w:r w:rsidR="008A3BBD">
        <w:t xml:space="preserve"> (B) et d</w:t>
      </w:r>
      <w:r w:rsidR="00C664F4">
        <w:t>u</w:t>
      </w:r>
      <w:r w:rsidR="008A3BBD">
        <w:t xml:space="preserve"> pH (C) sur la couleur des anthocyanes (</w:t>
      </w:r>
      <w:r w:rsidR="008A3BBD" w:rsidRPr="00D10A00">
        <w:rPr>
          <w:b/>
        </w:rPr>
        <w:t>Robert et Roland,</w:t>
      </w:r>
      <w:r w:rsidR="00C664F4" w:rsidRPr="00D10A00">
        <w:rPr>
          <w:b/>
        </w:rPr>
        <w:t xml:space="preserve"> </w:t>
      </w:r>
      <w:r w:rsidR="008A3BBD" w:rsidRPr="00D10A00">
        <w:rPr>
          <w:b/>
        </w:rPr>
        <w:t>1993</w:t>
      </w:r>
      <w:r w:rsidR="008A3BBD">
        <w:t>)</w:t>
      </w:r>
      <w:r w:rsidR="00C664F4">
        <w:t>.</w:t>
      </w:r>
    </w:p>
    <w:p w:rsidR="00ED5568" w:rsidRDefault="00ED5568" w:rsidP="00D9192D">
      <w:pPr>
        <w:spacing w:line="360" w:lineRule="auto"/>
        <w:ind w:firstLine="709"/>
        <w:jc w:val="both"/>
      </w:pPr>
    </w:p>
    <w:p w:rsidR="001030C8" w:rsidRDefault="001030C8" w:rsidP="00E7795F">
      <w:pPr>
        <w:spacing w:line="360" w:lineRule="auto"/>
        <w:jc w:val="both"/>
        <w:rPr>
          <w:b/>
          <w:bCs/>
        </w:rPr>
      </w:pPr>
    </w:p>
    <w:p w:rsidR="001030C8" w:rsidRDefault="001030C8" w:rsidP="00E7795F">
      <w:pPr>
        <w:spacing w:line="360" w:lineRule="auto"/>
        <w:jc w:val="both"/>
        <w:rPr>
          <w:b/>
          <w:bCs/>
        </w:rPr>
      </w:pPr>
    </w:p>
    <w:p w:rsidR="001030C8" w:rsidRDefault="001030C8" w:rsidP="00E7795F">
      <w:pPr>
        <w:spacing w:line="360" w:lineRule="auto"/>
        <w:jc w:val="both"/>
        <w:rPr>
          <w:b/>
          <w:bCs/>
        </w:rPr>
      </w:pPr>
    </w:p>
    <w:p w:rsidR="001030C8" w:rsidRDefault="001030C8" w:rsidP="00E7795F">
      <w:pPr>
        <w:spacing w:line="360" w:lineRule="auto"/>
        <w:jc w:val="both"/>
        <w:rPr>
          <w:b/>
          <w:bCs/>
        </w:rPr>
      </w:pPr>
    </w:p>
    <w:p w:rsidR="001030C8" w:rsidRDefault="001030C8" w:rsidP="00E7795F">
      <w:pPr>
        <w:spacing w:line="360" w:lineRule="auto"/>
        <w:jc w:val="both"/>
        <w:rPr>
          <w:b/>
          <w:bCs/>
        </w:rPr>
      </w:pPr>
    </w:p>
    <w:p w:rsidR="001030C8" w:rsidRDefault="001030C8" w:rsidP="00E7795F">
      <w:pPr>
        <w:spacing w:line="360" w:lineRule="auto"/>
        <w:jc w:val="both"/>
        <w:rPr>
          <w:b/>
          <w:bCs/>
        </w:rPr>
      </w:pPr>
    </w:p>
    <w:p w:rsidR="00431548" w:rsidRDefault="00431548" w:rsidP="001030C8">
      <w:pPr>
        <w:spacing w:line="360" w:lineRule="auto"/>
        <w:ind w:firstLine="567"/>
        <w:jc w:val="both"/>
        <w:rPr>
          <w:b/>
          <w:bCs/>
          <w:sz w:val="26"/>
          <w:szCs w:val="26"/>
        </w:rPr>
      </w:pPr>
    </w:p>
    <w:p w:rsidR="00EE681F" w:rsidRDefault="00EE681F" w:rsidP="001030C8">
      <w:pPr>
        <w:spacing w:line="360" w:lineRule="auto"/>
        <w:ind w:firstLine="567"/>
        <w:jc w:val="both"/>
        <w:rPr>
          <w:b/>
          <w:bCs/>
          <w:sz w:val="26"/>
          <w:szCs w:val="26"/>
        </w:rPr>
      </w:pPr>
    </w:p>
    <w:p w:rsidR="00ED5568" w:rsidRPr="001030C8" w:rsidRDefault="00E7795F" w:rsidP="001030C8">
      <w:pPr>
        <w:spacing w:line="360" w:lineRule="auto"/>
        <w:ind w:firstLine="567"/>
        <w:jc w:val="both"/>
        <w:rPr>
          <w:b/>
          <w:bCs/>
          <w:sz w:val="26"/>
          <w:szCs w:val="26"/>
        </w:rPr>
      </w:pPr>
      <w:r w:rsidRPr="008A5CCC">
        <w:rPr>
          <w:b/>
          <w:bCs/>
        </w:rPr>
        <w:lastRenderedPageBreak/>
        <w:t xml:space="preserve">1-3-2 </w:t>
      </w:r>
      <w:r w:rsidR="008A3BBD" w:rsidRPr="008A5CCC">
        <w:rPr>
          <w:b/>
          <w:bCs/>
        </w:rPr>
        <w:t xml:space="preserve">Propriétés des </w:t>
      </w:r>
      <w:r w:rsidR="00B608F5" w:rsidRPr="008A5CCC">
        <w:rPr>
          <w:b/>
          <w:bCs/>
        </w:rPr>
        <w:t>flavonoïdes</w:t>
      </w:r>
      <w:r w:rsidR="008A3BBD" w:rsidRPr="008A5CCC">
        <w:rPr>
          <w:b/>
          <w:bCs/>
        </w:rPr>
        <w:t> </w:t>
      </w:r>
      <w:r w:rsidR="008A3BBD" w:rsidRPr="001030C8">
        <w:rPr>
          <w:b/>
          <w:bCs/>
          <w:sz w:val="26"/>
          <w:szCs w:val="26"/>
        </w:rPr>
        <w:t>:</w:t>
      </w:r>
    </w:p>
    <w:p w:rsidR="008A3BBD" w:rsidRPr="008A3BBD" w:rsidRDefault="008A3BBD" w:rsidP="00B43314">
      <w:pPr>
        <w:spacing w:line="480" w:lineRule="auto"/>
        <w:ind w:firstLine="709"/>
        <w:jc w:val="both"/>
      </w:pPr>
      <w:r w:rsidRPr="008A3BBD">
        <w:t>Les flavonoïdes montrent d’autres propriétés intéressantes dans le contrôle de la</w:t>
      </w:r>
      <w:r w:rsidR="00C664F4">
        <w:t xml:space="preserve"> </w:t>
      </w:r>
      <w:r w:rsidRPr="008A3BBD">
        <w:t>croissance et du développement des plantes en interagissant d’une manière complexe avec les</w:t>
      </w:r>
      <w:r w:rsidR="00C664F4">
        <w:t xml:space="preserve"> </w:t>
      </w:r>
      <w:r w:rsidRPr="008A3BBD">
        <w:t>diverses hormones végétales de croissance. Certains d’</w:t>
      </w:r>
      <w:r w:rsidR="007F5532" w:rsidRPr="008A3BBD">
        <w:t>entre</w:t>
      </w:r>
      <w:r w:rsidR="007F5532">
        <w:t>-</w:t>
      </w:r>
      <w:r w:rsidR="001030C8">
        <w:t xml:space="preserve"> </w:t>
      </w:r>
      <w:r w:rsidR="007F5532" w:rsidRPr="008A3BBD">
        <w:t>eux</w:t>
      </w:r>
      <w:r w:rsidR="007F5532">
        <w:t xml:space="preserve"> </w:t>
      </w:r>
      <w:r w:rsidRPr="008A3BBD">
        <w:t xml:space="preserve"> jouent également un rôle de</w:t>
      </w:r>
      <w:r w:rsidR="00C664F4">
        <w:t xml:space="preserve"> </w:t>
      </w:r>
      <w:proofErr w:type="spellStart"/>
      <w:r w:rsidRPr="008A3BBD">
        <w:t>phytoalexines</w:t>
      </w:r>
      <w:proofErr w:type="spellEnd"/>
      <w:r w:rsidRPr="008A3BBD">
        <w:t xml:space="preserve">, </w:t>
      </w:r>
      <w:r w:rsidR="00D10A00" w:rsidRPr="008A3BBD">
        <w:t>c’est</w:t>
      </w:r>
      <w:r w:rsidRPr="008A3BBD">
        <w:t>-à-dire de métabolites que la plante synthétise en grande quantité pour</w:t>
      </w:r>
      <w:r w:rsidR="00C664F4">
        <w:t xml:space="preserve"> </w:t>
      </w:r>
      <w:r w:rsidRPr="008A3BBD">
        <w:t>lutter contre une infection causée par des champignons ou par des bactéries.</w:t>
      </w:r>
    </w:p>
    <w:p w:rsidR="006530C2" w:rsidRDefault="000B3C9F" w:rsidP="00B43314">
      <w:pPr>
        <w:spacing w:line="480" w:lineRule="auto"/>
        <w:ind w:firstLine="709"/>
        <w:jc w:val="both"/>
      </w:pPr>
      <w:r>
        <w:t>Il</w:t>
      </w:r>
      <w:r w:rsidR="00C664F4">
        <w:t>s</w:t>
      </w:r>
      <w:r>
        <w:t xml:space="preserve"> participe</w:t>
      </w:r>
      <w:r w:rsidR="00C664F4">
        <w:t>nt</w:t>
      </w:r>
      <w:r>
        <w:t xml:space="preserve"> aux mécanismes de chélation de</w:t>
      </w:r>
      <w:r w:rsidR="000D1C9E">
        <w:t>s</w:t>
      </w:r>
      <w:r>
        <w:t xml:space="preserve"> méta</w:t>
      </w:r>
      <w:r w:rsidR="00C664F4">
        <w:t>ux</w:t>
      </w:r>
      <w:r w:rsidR="000D1C9E">
        <w:t xml:space="preserve"> et ceci par leur capacité à former des complexes stables avec les ions métalliques et d’inhiber la réaction de Fenton</w:t>
      </w:r>
      <w:r w:rsidR="00C664F4">
        <w:t>.</w:t>
      </w:r>
      <w:r>
        <w:t xml:space="preserve"> </w:t>
      </w:r>
      <w:r w:rsidR="00C664F4">
        <w:t>C</w:t>
      </w:r>
      <w:r>
        <w:t xml:space="preserve">ette activité nécessite la présence du </w:t>
      </w:r>
      <w:smartTag w:uri="urn:schemas-microsoft-com:office:smarttags" w:element="metricconverter">
        <w:smartTagPr>
          <w:attr w:name="ProductID" w:val="3’"/>
        </w:smartTagPr>
        <w:r>
          <w:t>3’</w:t>
        </w:r>
      </w:smartTag>
      <w:r w:rsidR="00C664F4">
        <w:t xml:space="preserve">, </w:t>
      </w:r>
      <w:r>
        <w:t>4’</w:t>
      </w:r>
      <w:r w:rsidR="00C664F4">
        <w:t>-</w:t>
      </w:r>
      <w:proofErr w:type="spellStart"/>
      <w:r>
        <w:t>dihydroxy</w:t>
      </w:r>
      <w:proofErr w:type="spellEnd"/>
      <w:r>
        <w:t xml:space="preserve"> dont le plus important le C4 quinone et le C3 ou C5 OH. L’hydrogénation de la double liaison </w:t>
      </w:r>
      <w:r w:rsidR="006530C2">
        <w:t xml:space="preserve">C2=C3 est le résultat de la perte dans la chélation des métaux. Ceci présume que le </w:t>
      </w:r>
      <w:r w:rsidR="001030C8">
        <w:t>réarrangement</w:t>
      </w:r>
      <w:r w:rsidR="006530C2">
        <w:t xml:space="preserve"> des </w:t>
      </w:r>
      <w:r w:rsidR="001030C8">
        <w:t>électrons</w:t>
      </w:r>
      <w:r w:rsidR="006530C2">
        <w:t xml:space="preserve"> se produit durant la formation d’un complexe métal-</w:t>
      </w:r>
      <w:r w:rsidR="00B608F5">
        <w:t>flavonoïde</w:t>
      </w:r>
      <w:r w:rsidR="001030C8">
        <w:t xml:space="preserve"> </w:t>
      </w:r>
      <w:r w:rsidR="006530C2">
        <w:t>(</w:t>
      </w:r>
      <w:proofErr w:type="spellStart"/>
      <w:r w:rsidR="001030C8">
        <w:rPr>
          <w:b/>
        </w:rPr>
        <w:t>fig</w:t>
      </w:r>
      <w:proofErr w:type="spellEnd"/>
      <w:r w:rsidR="00F46512" w:rsidRPr="001030C8">
        <w:rPr>
          <w:b/>
        </w:rPr>
        <w:t xml:space="preserve"> 05</w:t>
      </w:r>
      <w:r w:rsidR="006530C2">
        <w:t>)</w:t>
      </w:r>
      <w:r w:rsidR="001030C8">
        <w:t>.</w:t>
      </w:r>
    </w:p>
    <w:p w:rsidR="00A01FC9" w:rsidRDefault="00A01FC9" w:rsidP="00B43314">
      <w:pPr>
        <w:spacing w:line="480" w:lineRule="auto"/>
        <w:ind w:firstLine="709"/>
        <w:jc w:val="both"/>
      </w:pPr>
    </w:p>
    <w:p w:rsidR="00A01FC9" w:rsidRDefault="00A01FC9" w:rsidP="00591813">
      <w:pPr>
        <w:tabs>
          <w:tab w:val="left" w:pos="567"/>
          <w:tab w:val="left" w:pos="1276"/>
          <w:tab w:val="left" w:pos="5103"/>
        </w:tabs>
        <w:spacing w:line="480" w:lineRule="auto"/>
        <w:ind w:firstLine="709"/>
        <w:jc w:val="center"/>
      </w:pPr>
    </w:p>
    <w:p w:rsidR="00A01FC9" w:rsidRDefault="00591813" w:rsidP="00591813">
      <w:pPr>
        <w:tabs>
          <w:tab w:val="left" w:pos="993"/>
        </w:tabs>
        <w:spacing w:line="480" w:lineRule="auto"/>
        <w:ind w:firstLine="709"/>
        <w:jc w:val="center"/>
      </w:pPr>
      <w:r w:rsidRPr="00591813">
        <w:rPr>
          <w:noProof/>
        </w:rPr>
        <w:lastRenderedPageBreak/>
        <w:drawing>
          <wp:inline distT="0" distB="0" distL="0" distR="0">
            <wp:extent cx="4457700" cy="4953000"/>
            <wp:effectExtent l="19050" t="0" r="0" b="0"/>
            <wp:docPr id="10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712" cy="4955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0C2" w:rsidRDefault="00C664F4" w:rsidP="00A01FC9">
      <w:pPr>
        <w:spacing w:line="480" w:lineRule="auto"/>
        <w:jc w:val="center"/>
      </w:pPr>
      <w:r w:rsidRPr="007F5532">
        <w:rPr>
          <w:b/>
        </w:rPr>
        <w:t>Fig</w:t>
      </w:r>
      <w:r w:rsidR="007F5532" w:rsidRPr="007F5532">
        <w:rPr>
          <w:b/>
        </w:rPr>
        <w:t>ure 05</w:t>
      </w:r>
      <w:r w:rsidR="007F5532">
        <w:t> :</w:t>
      </w:r>
      <w:r>
        <w:t xml:space="preserve"> </w:t>
      </w:r>
      <w:r w:rsidR="00B113FC">
        <w:t>Mécanisme</w:t>
      </w:r>
      <w:r w:rsidR="006530C2">
        <w:t xml:space="preserve"> de chélation des métaux par les </w:t>
      </w:r>
      <w:r w:rsidR="00D666E8">
        <w:t>flavonoïdes</w:t>
      </w:r>
      <w:r w:rsidR="006530C2">
        <w:t xml:space="preserve"> proposé par </w:t>
      </w:r>
      <w:r w:rsidR="006530C2" w:rsidRPr="00D666E8">
        <w:rPr>
          <w:b/>
        </w:rPr>
        <w:t>Hudson et Lewis</w:t>
      </w:r>
      <w:r w:rsidRPr="00D666E8">
        <w:rPr>
          <w:b/>
        </w:rPr>
        <w:t xml:space="preserve"> </w:t>
      </w:r>
      <w:r w:rsidR="00D666E8" w:rsidRPr="00D666E8">
        <w:rPr>
          <w:b/>
        </w:rPr>
        <w:t>1983</w:t>
      </w:r>
    </w:p>
    <w:p w:rsidR="00B113FC" w:rsidRDefault="00B113FC" w:rsidP="00A01FC9">
      <w:pPr>
        <w:spacing w:line="480" w:lineRule="auto"/>
        <w:jc w:val="center"/>
      </w:pPr>
    </w:p>
    <w:p w:rsidR="00173397" w:rsidRPr="00173397" w:rsidRDefault="00173397" w:rsidP="00A01FC9">
      <w:pPr>
        <w:spacing w:line="480" w:lineRule="auto"/>
        <w:ind w:left="1620"/>
        <w:jc w:val="center"/>
      </w:pPr>
    </w:p>
    <w:p w:rsidR="007D7263" w:rsidRDefault="00086131" w:rsidP="00A93A2F">
      <w:pPr>
        <w:numPr>
          <w:ilvl w:val="0"/>
          <w:numId w:val="13"/>
        </w:numPr>
        <w:spacing w:line="360" w:lineRule="auto"/>
        <w:jc w:val="both"/>
      </w:pPr>
      <w:r>
        <w:rPr>
          <w:b/>
          <w:bCs/>
        </w:rPr>
        <w:t>A</w:t>
      </w:r>
      <w:r w:rsidR="007D7263" w:rsidRPr="007D7263">
        <w:rPr>
          <w:b/>
          <w:bCs/>
        </w:rPr>
        <w:t>nthocyanes</w:t>
      </w:r>
      <w:r w:rsidR="00577DD9">
        <w:t xml:space="preserve"> :</w:t>
      </w:r>
    </w:p>
    <w:p w:rsidR="00577DD9" w:rsidRDefault="00577DD9" w:rsidP="00FE555D">
      <w:pPr>
        <w:spacing w:line="360" w:lineRule="auto"/>
        <w:ind w:firstLine="708"/>
        <w:jc w:val="both"/>
      </w:pPr>
      <w:r>
        <w:t xml:space="preserve">Terme </w:t>
      </w:r>
      <w:r w:rsidR="00C057C4">
        <w:t>général</w:t>
      </w:r>
      <w:r>
        <w:t xml:space="preserve"> qui regroupe les </w:t>
      </w:r>
      <w:proofErr w:type="spellStart"/>
      <w:r>
        <w:t>anthocyanodols</w:t>
      </w:r>
      <w:proofErr w:type="spellEnd"/>
      <w:r>
        <w:t xml:space="preserve"> et leurs dérivées </w:t>
      </w:r>
      <w:proofErr w:type="spellStart"/>
      <w:r>
        <w:t>glycosylés</w:t>
      </w:r>
      <w:proofErr w:type="spellEnd"/>
      <w:r>
        <w:t xml:space="preserve"> </w:t>
      </w:r>
      <w:r w:rsidR="00C664F4">
        <w:t>ou</w:t>
      </w:r>
      <w:r w:rsidR="008F4237">
        <w:t xml:space="preserve"> </w:t>
      </w:r>
      <w:proofErr w:type="spellStart"/>
      <w:r w:rsidR="008F4237">
        <w:t>anthocyanosides</w:t>
      </w:r>
      <w:proofErr w:type="spellEnd"/>
      <w:r w:rsidR="008F4237">
        <w:t xml:space="preserve"> (</w:t>
      </w:r>
      <w:r w:rsidR="008F4237" w:rsidRPr="00E2781A">
        <w:rPr>
          <w:b/>
        </w:rPr>
        <w:t>Guignard,</w:t>
      </w:r>
      <w:r w:rsidR="00C664F4" w:rsidRPr="00E2781A">
        <w:rPr>
          <w:b/>
        </w:rPr>
        <w:t xml:space="preserve"> </w:t>
      </w:r>
      <w:r w:rsidR="008F4237" w:rsidRPr="00E2781A">
        <w:rPr>
          <w:b/>
        </w:rPr>
        <w:t>2000</w:t>
      </w:r>
      <w:r w:rsidR="00C057C4">
        <w:t>)</w:t>
      </w:r>
      <w:r w:rsidR="00C664F4">
        <w:t>.</w:t>
      </w:r>
    </w:p>
    <w:p w:rsidR="00577DD9" w:rsidRDefault="00577DD9" w:rsidP="00563C08">
      <w:pPr>
        <w:spacing w:line="360" w:lineRule="auto"/>
        <w:ind w:firstLine="1497"/>
        <w:jc w:val="both"/>
      </w:pPr>
      <w:r>
        <w:t xml:space="preserve">La couleur des pétales de la plupart des fleurs et des fruits </w:t>
      </w:r>
      <w:r w:rsidR="00C664F4">
        <w:t>es</w:t>
      </w:r>
      <w:r>
        <w:t>t due en g</w:t>
      </w:r>
      <w:r w:rsidR="008F4237">
        <w:t xml:space="preserve">rande partie à des anthocyanes, ces </w:t>
      </w:r>
      <w:r w:rsidR="00C057C4">
        <w:t>derniers amphotères, leurs sels acides sont habituellement rouges, leur sels métalliques ble</w:t>
      </w:r>
      <w:r w:rsidR="00086131">
        <w:t>u</w:t>
      </w:r>
      <w:r w:rsidR="00C057C4">
        <w:t xml:space="preserve">s et en solution violets. </w:t>
      </w:r>
    </w:p>
    <w:p w:rsidR="00DB0772" w:rsidRDefault="00C057C4" w:rsidP="00563C08">
      <w:pPr>
        <w:spacing w:line="360" w:lineRule="auto"/>
        <w:ind w:firstLine="1497"/>
        <w:jc w:val="both"/>
      </w:pPr>
      <w:r>
        <w:t>Ils s'</w:t>
      </w:r>
      <w:r w:rsidR="00DB0772">
        <w:t>accumulent</w:t>
      </w:r>
      <w:r>
        <w:t xml:space="preserve"> dans les vacuoles des cellules épidermiques. Les fleurs aux pétales roses ou rouges contiennent des anthocyanes </w:t>
      </w:r>
      <w:r w:rsidR="00DB0772">
        <w:t>dérivées</w:t>
      </w:r>
      <w:r w:rsidR="008F4237">
        <w:t xml:space="preserve"> de la </w:t>
      </w:r>
      <w:proofErr w:type="spellStart"/>
      <w:r w:rsidR="008F4237">
        <w:t>péla</w:t>
      </w:r>
      <w:r>
        <w:t>rgonidine</w:t>
      </w:r>
      <w:proofErr w:type="spellEnd"/>
      <w:r>
        <w:t xml:space="preserve"> et de la </w:t>
      </w:r>
      <w:proofErr w:type="spellStart"/>
      <w:r>
        <w:t>cyanidine</w:t>
      </w:r>
      <w:proofErr w:type="spellEnd"/>
      <w:r>
        <w:t>, peu hydroxylées. Celle</w:t>
      </w:r>
      <w:r w:rsidR="00086131">
        <w:t>s</w:t>
      </w:r>
      <w:r>
        <w:t xml:space="preserve"> dont les pétales tirent vers </w:t>
      </w:r>
      <w:r w:rsidR="00DB0772">
        <w:lastRenderedPageBreak/>
        <w:t xml:space="preserve">le bleu </w:t>
      </w:r>
      <w:r w:rsidR="00086131">
        <w:t>et</w:t>
      </w:r>
      <w:r w:rsidR="00DB0772">
        <w:t xml:space="preserve"> le violet contiennent des ant</w:t>
      </w:r>
      <w:r w:rsidR="003A7752">
        <w:t>hocyanes dérivé</w:t>
      </w:r>
      <w:r w:rsidR="00DB0772">
        <w:t xml:space="preserve">s de la </w:t>
      </w:r>
      <w:proofErr w:type="spellStart"/>
      <w:r w:rsidR="00DB0772">
        <w:t>delphinidine</w:t>
      </w:r>
      <w:proofErr w:type="spellEnd"/>
      <w:r w:rsidR="00DB0772">
        <w:t>, plus riche</w:t>
      </w:r>
      <w:r w:rsidR="00086131">
        <w:t>s</w:t>
      </w:r>
      <w:r w:rsidR="00DB0772">
        <w:t xml:space="preserve"> en radicaux hydroxylés. En plus des anthocyanines, la couleur des fleurs dépend de la présence de </w:t>
      </w:r>
      <w:proofErr w:type="spellStart"/>
      <w:r w:rsidR="00DB0772">
        <w:t>co</w:t>
      </w:r>
      <w:proofErr w:type="spellEnd"/>
      <w:r w:rsidR="00DB0772">
        <w:t>-pigments et de la chélation de métal, particulièrement le fer et</w:t>
      </w:r>
      <w:r w:rsidR="008F4237">
        <w:t xml:space="preserve"> l'aluminium</w:t>
      </w:r>
      <w:r w:rsidR="00086131">
        <w:t xml:space="preserve"> </w:t>
      </w:r>
      <w:r w:rsidR="008F4237">
        <w:t>(</w:t>
      </w:r>
      <w:proofErr w:type="spellStart"/>
      <w:r w:rsidR="00E2781A">
        <w:rPr>
          <w:b/>
          <w:bCs/>
          <w:color w:val="000000"/>
        </w:rPr>
        <w:t>Marouf</w:t>
      </w:r>
      <w:proofErr w:type="spellEnd"/>
      <w:r w:rsidR="00E2781A" w:rsidRPr="000448C0">
        <w:rPr>
          <w:b/>
          <w:bCs/>
          <w:color w:val="000000"/>
        </w:rPr>
        <w:t xml:space="preserve"> et Reynaud</w:t>
      </w:r>
      <w:r w:rsidR="00E2781A">
        <w:rPr>
          <w:b/>
          <w:bCs/>
          <w:color w:val="000000"/>
        </w:rPr>
        <w:t xml:space="preserve">, </w:t>
      </w:r>
      <w:r w:rsidR="00E2781A" w:rsidRPr="00D10A00">
        <w:rPr>
          <w:b/>
        </w:rPr>
        <w:t>2007</w:t>
      </w:r>
      <w:r w:rsidR="00DB0772">
        <w:t>)</w:t>
      </w:r>
      <w:r w:rsidR="00086131">
        <w:t>.</w:t>
      </w:r>
    </w:p>
    <w:p w:rsidR="00C057C4" w:rsidRDefault="00DB0772" w:rsidP="00563C08">
      <w:pPr>
        <w:spacing w:line="360" w:lineRule="auto"/>
        <w:ind w:firstLine="1497"/>
        <w:jc w:val="both"/>
      </w:pPr>
      <w:r>
        <w:t xml:space="preserve">La synthèse des anthocyanes sous la dépendance du </w:t>
      </w:r>
      <w:proofErr w:type="spellStart"/>
      <w:r>
        <w:t>ph</w:t>
      </w:r>
      <w:r w:rsidR="00086131">
        <w:t>y</w:t>
      </w:r>
      <w:r>
        <w:t>tochrome</w:t>
      </w:r>
      <w:proofErr w:type="spellEnd"/>
      <w:r>
        <w:t xml:space="preserve"> est également stimulé</w:t>
      </w:r>
      <w:r w:rsidR="00086131">
        <w:t>e</w:t>
      </w:r>
      <w:r>
        <w:t xml:space="preserve"> lors d'un traumatisme ou lors d'une i</w:t>
      </w:r>
      <w:r w:rsidR="004B2E0A">
        <w:t>nfestation par un parasite (</w:t>
      </w:r>
      <w:r w:rsidR="004B2E0A" w:rsidRPr="00E2781A">
        <w:rPr>
          <w:b/>
        </w:rPr>
        <w:t>Guignard,</w:t>
      </w:r>
      <w:r w:rsidR="00086131" w:rsidRPr="00E2781A">
        <w:rPr>
          <w:b/>
        </w:rPr>
        <w:t xml:space="preserve"> </w:t>
      </w:r>
      <w:r w:rsidR="004B2E0A" w:rsidRPr="00E2781A">
        <w:rPr>
          <w:b/>
        </w:rPr>
        <w:t>2000</w:t>
      </w:r>
      <w:r w:rsidR="00086131">
        <w:t>).</w:t>
      </w:r>
    </w:p>
    <w:p w:rsidR="0008511B" w:rsidRDefault="0008511B" w:rsidP="00563C08">
      <w:pPr>
        <w:spacing w:line="360" w:lineRule="auto"/>
        <w:ind w:firstLine="1497"/>
        <w:jc w:val="both"/>
      </w:pPr>
    </w:p>
    <w:p w:rsidR="0008511B" w:rsidRDefault="00086131" w:rsidP="00A93A2F">
      <w:pPr>
        <w:numPr>
          <w:ilvl w:val="0"/>
          <w:numId w:val="9"/>
        </w:numPr>
        <w:spacing w:line="360" w:lineRule="auto"/>
        <w:jc w:val="both"/>
      </w:pPr>
      <w:proofErr w:type="spellStart"/>
      <w:r>
        <w:rPr>
          <w:b/>
          <w:bCs/>
        </w:rPr>
        <w:t>F</w:t>
      </w:r>
      <w:r w:rsidR="0008511B" w:rsidRPr="0008511B">
        <w:rPr>
          <w:b/>
          <w:bCs/>
        </w:rPr>
        <w:t>lavanols</w:t>
      </w:r>
      <w:proofErr w:type="spellEnd"/>
      <w:r w:rsidR="0008511B">
        <w:t>:</w:t>
      </w:r>
    </w:p>
    <w:p w:rsidR="00C057C4" w:rsidRDefault="008F1B73" w:rsidP="00563C08">
      <w:pPr>
        <w:spacing w:line="360" w:lineRule="auto"/>
        <w:ind w:firstLine="1497"/>
        <w:jc w:val="both"/>
      </w:pPr>
      <w:r>
        <w:t>Ce sont des dérivés direct</w:t>
      </w:r>
      <w:r w:rsidR="0018141D">
        <w:t>s</w:t>
      </w:r>
      <w:r>
        <w:t xml:space="preserve"> des </w:t>
      </w:r>
      <w:proofErr w:type="spellStart"/>
      <w:r>
        <w:t>c</w:t>
      </w:r>
      <w:r w:rsidR="0018141D">
        <w:t>ha</w:t>
      </w:r>
      <w:r>
        <w:t>l</w:t>
      </w:r>
      <w:r w:rsidR="0018141D">
        <w:t>cones</w:t>
      </w:r>
      <w:proofErr w:type="spellEnd"/>
      <w:r w:rsidR="0018141D">
        <w:t xml:space="preserve"> et</w:t>
      </w:r>
      <w:r>
        <w:t xml:space="preserve"> semble</w:t>
      </w:r>
      <w:r w:rsidR="0018141D">
        <w:t>nt</w:t>
      </w:r>
      <w:r>
        <w:t xml:space="preserve"> probablement être </w:t>
      </w:r>
      <w:r w:rsidR="0018141D">
        <w:t xml:space="preserve">des </w:t>
      </w:r>
      <w:r>
        <w:t>intermédiaire</w:t>
      </w:r>
      <w:r w:rsidR="0018141D">
        <w:t>s</w:t>
      </w:r>
      <w:r>
        <w:t xml:space="preserve"> de </w:t>
      </w:r>
      <w:r w:rsidR="0018141D">
        <w:t xml:space="preserve">la </w:t>
      </w:r>
      <w:r>
        <w:t xml:space="preserve">biosynthèse d'autres classes de </w:t>
      </w:r>
      <w:r w:rsidR="00B608F5">
        <w:t>flavonoïdes</w:t>
      </w:r>
      <w:r>
        <w:t xml:space="preserve"> ayant le groupe 3-OH à leur noyau de base (</w:t>
      </w:r>
      <w:proofErr w:type="spellStart"/>
      <w:r w:rsidRPr="00E2781A">
        <w:rPr>
          <w:b/>
        </w:rPr>
        <w:t>Go</w:t>
      </w:r>
      <w:r w:rsidR="00E64A3C">
        <w:rPr>
          <w:b/>
        </w:rPr>
        <w:t>o</w:t>
      </w:r>
      <w:r w:rsidRPr="00E2781A">
        <w:rPr>
          <w:b/>
        </w:rPr>
        <w:t>dwin</w:t>
      </w:r>
      <w:proofErr w:type="spellEnd"/>
      <w:r w:rsidRPr="00E2781A">
        <w:rPr>
          <w:b/>
        </w:rPr>
        <w:t>,</w:t>
      </w:r>
      <w:r w:rsidR="00E2781A">
        <w:rPr>
          <w:b/>
        </w:rPr>
        <w:t xml:space="preserve"> </w:t>
      </w:r>
      <w:r w:rsidRPr="00E2781A">
        <w:rPr>
          <w:b/>
        </w:rPr>
        <w:t>19</w:t>
      </w:r>
      <w:r w:rsidR="00E64A3C">
        <w:rPr>
          <w:b/>
        </w:rPr>
        <w:t>80</w:t>
      </w:r>
      <w:r>
        <w:t xml:space="preserve">). </w:t>
      </w:r>
    </w:p>
    <w:p w:rsidR="008F1B73" w:rsidRDefault="0018141D" w:rsidP="00563C08">
      <w:pPr>
        <w:spacing w:line="360" w:lineRule="auto"/>
        <w:ind w:firstLine="1497"/>
        <w:jc w:val="both"/>
      </w:pPr>
      <w:r>
        <w:t>Les c</w:t>
      </w:r>
      <w:r w:rsidR="008F1B73">
        <w:t>atéchines ou catéchols sont les plus abondants dans les tissus lignifiés que dans les autres tissus.</w:t>
      </w:r>
    </w:p>
    <w:p w:rsidR="0018141D" w:rsidRDefault="0018141D" w:rsidP="00563C08">
      <w:pPr>
        <w:spacing w:line="360" w:lineRule="auto"/>
        <w:ind w:firstLine="1497"/>
        <w:jc w:val="both"/>
      </w:pPr>
    </w:p>
    <w:p w:rsidR="008F1B73" w:rsidRDefault="00086131" w:rsidP="00A93A2F">
      <w:pPr>
        <w:numPr>
          <w:ilvl w:val="0"/>
          <w:numId w:val="4"/>
        </w:numPr>
        <w:tabs>
          <w:tab w:val="left" w:pos="1845"/>
        </w:tabs>
        <w:spacing w:line="360" w:lineRule="auto"/>
        <w:jc w:val="both"/>
      </w:pPr>
      <w:proofErr w:type="spellStart"/>
      <w:r>
        <w:rPr>
          <w:b/>
          <w:bCs/>
        </w:rPr>
        <w:t>F</w:t>
      </w:r>
      <w:r w:rsidR="008F1B73" w:rsidRPr="008F1B73">
        <w:rPr>
          <w:b/>
          <w:bCs/>
        </w:rPr>
        <w:t>lavones</w:t>
      </w:r>
      <w:proofErr w:type="spellEnd"/>
      <w:r w:rsidR="008F1B73">
        <w:t>: (</w:t>
      </w:r>
      <w:proofErr w:type="spellStart"/>
      <w:r w:rsidR="008F1B73">
        <w:t>Apig</w:t>
      </w:r>
      <w:r w:rsidR="0018141D">
        <w:t>é</w:t>
      </w:r>
      <w:r w:rsidR="008F1B73">
        <w:t>nine</w:t>
      </w:r>
      <w:proofErr w:type="spellEnd"/>
      <w:r w:rsidR="008F1B73">
        <w:t xml:space="preserve">, </w:t>
      </w:r>
      <w:proofErr w:type="spellStart"/>
      <w:r w:rsidR="0018141D">
        <w:t>d</w:t>
      </w:r>
      <w:r w:rsidR="008F1B73">
        <w:t>iosmine</w:t>
      </w:r>
      <w:proofErr w:type="spellEnd"/>
      <w:r w:rsidR="008F1B73">
        <w:t xml:space="preserve">, </w:t>
      </w:r>
      <w:proofErr w:type="spellStart"/>
      <w:r w:rsidR="00C867B4">
        <w:t>lutéolline</w:t>
      </w:r>
      <w:proofErr w:type="spellEnd"/>
      <w:r w:rsidR="00C867B4">
        <w:t>)</w:t>
      </w:r>
    </w:p>
    <w:p w:rsidR="00C057C4" w:rsidRDefault="00C867B4" w:rsidP="00563C08">
      <w:pPr>
        <w:tabs>
          <w:tab w:val="left" w:pos="1200"/>
        </w:tabs>
        <w:spacing w:line="360" w:lineRule="auto"/>
        <w:ind w:firstLine="1497"/>
        <w:jc w:val="both"/>
      </w:pPr>
      <w:r>
        <w:t xml:space="preserve">Elles sont abondantes chez les </w:t>
      </w:r>
      <w:r w:rsidR="0018141D">
        <w:t>L</w:t>
      </w:r>
      <w:r>
        <w:t xml:space="preserve">égumineuses et elles dérivent des </w:t>
      </w:r>
      <w:proofErr w:type="spellStart"/>
      <w:r>
        <w:t>flavonones</w:t>
      </w:r>
      <w:proofErr w:type="spellEnd"/>
      <w:r>
        <w:t xml:space="preserve"> par une oxydation qui introduit une seconde double lia</w:t>
      </w:r>
      <w:r w:rsidR="004B2E0A">
        <w:t>ison dans l'hétérocycle (</w:t>
      </w:r>
      <w:r w:rsidR="004B2E0A" w:rsidRPr="00E2781A">
        <w:rPr>
          <w:b/>
        </w:rPr>
        <w:t>Pascal,</w:t>
      </w:r>
      <w:r w:rsidR="0018141D" w:rsidRPr="00E2781A">
        <w:rPr>
          <w:b/>
        </w:rPr>
        <w:t xml:space="preserve"> </w:t>
      </w:r>
      <w:r w:rsidR="004B2E0A" w:rsidRPr="00E2781A">
        <w:rPr>
          <w:b/>
        </w:rPr>
        <w:t>1968</w:t>
      </w:r>
      <w:r w:rsidR="004B2E0A">
        <w:t>)</w:t>
      </w:r>
      <w:r w:rsidR="0018141D">
        <w:t>.</w:t>
      </w:r>
    </w:p>
    <w:p w:rsidR="00B12DB7" w:rsidRPr="00577DD9" w:rsidRDefault="00B12DB7" w:rsidP="00563C08">
      <w:pPr>
        <w:tabs>
          <w:tab w:val="left" w:pos="1200"/>
        </w:tabs>
        <w:spacing w:line="360" w:lineRule="auto"/>
        <w:ind w:firstLine="1497"/>
        <w:jc w:val="both"/>
      </w:pPr>
    </w:p>
    <w:p w:rsidR="007D7263" w:rsidRDefault="0018141D" w:rsidP="00A93A2F">
      <w:pPr>
        <w:numPr>
          <w:ilvl w:val="0"/>
          <w:numId w:val="4"/>
        </w:numPr>
        <w:spacing w:line="360" w:lineRule="auto"/>
        <w:jc w:val="both"/>
        <w:rPr>
          <w:spacing w:val="6"/>
        </w:rPr>
      </w:pPr>
      <w:proofErr w:type="spellStart"/>
      <w:r>
        <w:rPr>
          <w:b/>
          <w:bCs/>
          <w:spacing w:val="6"/>
        </w:rPr>
        <w:t>F</w:t>
      </w:r>
      <w:r w:rsidR="00B12DB7" w:rsidRPr="00B12DB7">
        <w:rPr>
          <w:b/>
          <w:bCs/>
          <w:spacing w:val="6"/>
        </w:rPr>
        <w:t>lavonols</w:t>
      </w:r>
      <w:proofErr w:type="spellEnd"/>
      <w:r w:rsidR="003A7752">
        <w:rPr>
          <w:spacing w:val="6"/>
        </w:rPr>
        <w:t>: (</w:t>
      </w:r>
      <w:proofErr w:type="spellStart"/>
      <w:r w:rsidR="003A7752">
        <w:rPr>
          <w:spacing w:val="6"/>
        </w:rPr>
        <w:t>quercétine</w:t>
      </w:r>
      <w:proofErr w:type="spellEnd"/>
      <w:r w:rsidR="003A7752">
        <w:rPr>
          <w:spacing w:val="6"/>
        </w:rPr>
        <w:t xml:space="preserve">, </w:t>
      </w:r>
      <w:proofErr w:type="spellStart"/>
      <w:r w:rsidR="003A7752">
        <w:rPr>
          <w:spacing w:val="6"/>
        </w:rPr>
        <w:t>kaemphérol</w:t>
      </w:r>
      <w:proofErr w:type="spellEnd"/>
      <w:r w:rsidR="003A7752">
        <w:rPr>
          <w:spacing w:val="6"/>
        </w:rPr>
        <w:t xml:space="preserve">, </w:t>
      </w:r>
      <w:proofErr w:type="spellStart"/>
      <w:r w:rsidR="003A7752">
        <w:rPr>
          <w:spacing w:val="6"/>
        </w:rPr>
        <w:t>myr</w:t>
      </w:r>
      <w:r w:rsidR="00B12DB7">
        <w:rPr>
          <w:spacing w:val="6"/>
        </w:rPr>
        <w:t>cétine</w:t>
      </w:r>
      <w:proofErr w:type="spellEnd"/>
      <w:r w:rsidR="00B12DB7">
        <w:rPr>
          <w:spacing w:val="6"/>
        </w:rPr>
        <w:t xml:space="preserve">, </w:t>
      </w:r>
      <w:proofErr w:type="spellStart"/>
      <w:r w:rsidR="00B12DB7">
        <w:rPr>
          <w:spacing w:val="6"/>
        </w:rPr>
        <w:t>fisétine</w:t>
      </w:r>
      <w:proofErr w:type="spellEnd"/>
      <w:r w:rsidR="00B12DB7">
        <w:rPr>
          <w:spacing w:val="6"/>
        </w:rPr>
        <w:t xml:space="preserve">, </w:t>
      </w:r>
      <w:proofErr w:type="spellStart"/>
      <w:r w:rsidR="00B12DB7">
        <w:rPr>
          <w:spacing w:val="6"/>
        </w:rPr>
        <w:t>morine</w:t>
      </w:r>
      <w:proofErr w:type="spellEnd"/>
      <w:r w:rsidR="00B12DB7">
        <w:rPr>
          <w:spacing w:val="6"/>
        </w:rPr>
        <w:t>)</w:t>
      </w:r>
    </w:p>
    <w:p w:rsidR="00B12DB7" w:rsidRDefault="0018141D" w:rsidP="00563C08">
      <w:pPr>
        <w:spacing w:line="360" w:lineRule="auto"/>
        <w:ind w:firstLine="1497"/>
        <w:jc w:val="both"/>
        <w:rPr>
          <w:spacing w:val="6"/>
        </w:rPr>
      </w:pPr>
      <w:r>
        <w:rPr>
          <w:spacing w:val="6"/>
        </w:rPr>
        <w:t>L</w:t>
      </w:r>
      <w:r w:rsidR="00670CB9">
        <w:rPr>
          <w:spacing w:val="6"/>
        </w:rPr>
        <w:t xml:space="preserve">es </w:t>
      </w:r>
      <w:proofErr w:type="spellStart"/>
      <w:r w:rsidR="00670CB9">
        <w:rPr>
          <w:spacing w:val="6"/>
        </w:rPr>
        <w:t>flavonol</w:t>
      </w:r>
      <w:r w:rsidR="003A7752">
        <w:rPr>
          <w:spacing w:val="6"/>
        </w:rPr>
        <w:t>s</w:t>
      </w:r>
      <w:proofErr w:type="spellEnd"/>
      <w:r w:rsidR="003A7752">
        <w:rPr>
          <w:spacing w:val="6"/>
        </w:rPr>
        <w:t xml:space="preserve">, comme le </w:t>
      </w:r>
      <w:proofErr w:type="spellStart"/>
      <w:r w:rsidR="003A7752">
        <w:rPr>
          <w:spacing w:val="6"/>
        </w:rPr>
        <w:t>kaempf</w:t>
      </w:r>
      <w:r w:rsidR="00ED41E0">
        <w:rPr>
          <w:spacing w:val="6"/>
        </w:rPr>
        <w:t>érol</w:t>
      </w:r>
      <w:proofErr w:type="spellEnd"/>
      <w:r w:rsidR="00ED41E0">
        <w:rPr>
          <w:spacing w:val="6"/>
        </w:rPr>
        <w:t xml:space="preserve"> (OH en 4</w:t>
      </w:r>
      <w:proofErr w:type="gramStart"/>
      <w:r w:rsidR="00ED41E0">
        <w:rPr>
          <w:spacing w:val="6"/>
        </w:rPr>
        <w:t>,</w:t>
      </w:r>
      <w:r w:rsidR="00670CB9">
        <w:rPr>
          <w:spacing w:val="6"/>
        </w:rPr>
        <w:t>5,</w:t>
      </w:r>
      <w:r w:rsidR="00C06C5D">
        <w:rPr>
          <w:spacing w:val="6"/>
        </w:rPr>
        <w:t>7</w:t>
      </w:r>
      <w:proofErr w:type="gramEnd"/>
      <w:r w:rsidR="00C06C5D">
        <w:rPr>
          <w:spacing w:val="6"/>
        </w:rPr>
        <w:t xml:space="preserve">) et le </w:t>
      </w:r>
      <w:proofErr w:type="spellStart"/>
      <w:r w:rsidR="00C06C5D">
        <w:rPr>
          <w:spacing w:val="6"/>
        </w:rPr>
        <w:t>querc</w:t>
      </w:r>
      <w:r>
        <w:rPr>
          <w:spacing w:val="6"/>
        </w:rPr>
        <w:t>é</w:t>
      </w:r>
      <w:r w:rsidR="00C06C5D">
        <w:rPr>
          <w:spacing w:val="6"/>
        </w:rPr>
        <w:t>tol</w:t>
      </w:r>
      <w:proofErr w:type="spellEnd"/>
      <w:r w:rsidR="00C06C5D">
        <w:rPr>
          <w:spacing w:val="6"/>
        </w:rPr>
        <w:t xml:space="preserve"> (OH en 3',4', 5,7) sont largement répandus et incolores</w:t>
      </w:r>
      <w:r>
        <w:rPr>
          <w:spacing w:val="6"/>
        </w:rPr>
        <w:t>.</w:t>
      </w:r>
      <w:r w:rsidR="00C06C5D">
        <w:rPr>
          <w:spacing w:val="6"/>
        </w:rPr>
        <w:t xml:space="preserve"> </w:t>
      </w:r>
      <w:r>
        <w:rPr>
          <w:spacing w:val="6"/>
        </w:rPr>
        <w:t>I</w:t>
      </w:r>
      <w:r w:rsidR="00C06C5D">
        <w:rPr>
          <w:spacing w:val="6"/>
        </w:rPr>
        <w:t xml:space="preserve">ls sont des inhibiteurs du transport orienté de l'auxine. Les </w:t>
      </w:r>
      <w:proofErr w:type="spellStart"/>
      <w:r w:rsidR="00C06C5D">
        <w:rPr>
          <w:spacing w:val="6"/>
        </w:rPr>
        <w:t>flavonols</w:t>
      </w:r>
      <w:proofErr w:type="spellEnd"/>
      <w:r w:rsidR="00C06C5D">
        <w:rPr>
          <w:spacing w:val="6"/>
        </w:rPr>
        <w:t xml:space="preserve"> qui possèdent en plus des hydroxyles en 6 ou 8 colorent certaines fleurs en jaune (</w:t>
      </w:r>
      <w:r w:rsidR="00C06C5D" w:rsidRPr="00E2781A">
        <w:rPr>
          <w:b/>
          <w:spacing w:val="6"/>
        </w:rPr>
        <w:t>Guignard, 2000</w:t>
      </w:r>
      <w:r w:rsidR="00C06C5D">
        <w:rPr>
          <w:spacing w:val="6"/>
        </w:rPr>
        <w:t xml:space="preserve">). La </w:t>
      </w:r>
      <w:proofErr w:type="spellStart"/>
      <w:r w:rsidR="00C06C5D">
        <w:rPr>
          <w:spacing w:val="6"/>
        </w:rPr>
        <w:t>quercétine</w:t>
      </w:r>
      <w:proofErr w:type="spellEnd"/>
      <w:r w:rsidR="00C06C5D">
        <w:rPr>
          <w:spacing w:val="6"/>
        </w:rPr>
        <w:t xml:space="preserve"> peut fonctionner comme chélateur de métaux lourds (</w:t>
      </w:r>
      <w:r w:rsidR="00C06C5D" w:rsidRPr="00E2781A">
        <w:rPr>
          <w:b/>
          <w:spacing w:val="6"/>
        </w:rPr>
        <w:t xml:space="preserve">Madhavi </w:t>
      </w:r>
      <w:r w:rsidR="00C06C5D" w:rsidRPr="00E2781A">
        <w:rPr>
          <w:b/>
          <w:i/>
          <w:iCs/>
          <w:spacing w:val="6"/>
        </w:rPr>
        <w:t xml:space="preserve">et </w:t>
      </w:r>
      <w:proofErr w:type="gramStart"/>
      <w:r w:rsidR="00C06C5D" w:rsidRPr="00E2781A">
        <w:rPr>
          <w:b/>
          <w:i/>
          <w:iCs/>
          <w:spacing w:val="6"/>
        </w:rPr>
        <w:t>al</w:t>
      </w:r>
      <w:r w:rsidRPr="00E2781A">
        <w:rPr>
          <w:b/>
          <w:i/>
          <w:iCs/>
          <w:spacing w:val="6"/>
        </w:rPr>
        <w:t>.,</w:t>
      </w:r>
      <w:proofErr w:type="gramEnd"/>
      <w:r w:rsidR="00C06C5D" w:rsidRPr="00E2781A">
        <w:rPr>
          <w:b/>
          <w:spacing w:val="6"/>
        </w:rPr>
        <w:t xml:space="preserve"> 1996</w:t>
      </w:r>
      <w:r w:rsidR="00C06C5D">
        <w:rPr>
          <w:spacing w:val="6"/>
        </w:rPr>
        <w:t>).</w:t>
      </w:r>
    </w:p>
    <w:p w:rsidR="00C06C5D" w:rsidRDefault="00C06C5D" w:rsidP="003A7752">
      <w:pPr>
        <w:numPr>
          <w:ilvl w:val="0"/>
          <w:numId w:val="4"/>
        </w:numPr>
        <w:spacing w:line="360" w:lineRule="auto"/>
        <w:jc w:val="both"/>
        <w:rPr>
          <w:spacing w:val="6"/>
        </w:rPr>
      </w:pPr>
      <w:proofErr w:type="spellStart"/>
      <w:r w:rsidRPr="00C06C5D">
        <w:rPr>
          <w:b/>
          <w:bCs/>
          <w:spacing w:val="6"/>
        </w:rPr>
        <w:t>Flavanones</w:t>
      </w:r>
      <w:proofErr w:type="spellEnd"/>
      <w:r>
        <w:rPr>
          <w:spacing w:val="6"/>
        </w:rPr>
        <w:t xml:space="preserve"> : (</w:t>
      </w:r>
      <w:proofErr w:type="spellStart"/>
      <w:r>
        <w:rPr>
          <w:spacing w:val="6"/>
        </w:rPr>
        <w:t>Naringénine</w:t>
      </w:r>
      <w:proofErr w:type="spellEnd"/>
      <w:r>
        <w:rPr>
          <w:spacing w:val="6"/>
        </w:rPr>
        <w:t xml:space="preserve">, </w:t>
      </w:r>
      <w:proofErr w:type="spellStart"/>
      <w:r w:rsidR="0018141D">
        <w:rPr>
          <w:spacing w:val="6"/>
        </w:rPr>
        <w:t>n</w:t>
      </w:r>
      <w:r>
        <w:rPr>
          <w:spacing w:val="6"/>
        </w:rPr>
        <w:t>aringine</w:t>
      </w:r>
      <w:proofErr w:type="spellEnd"/>
      <w:r>
        <w:rPr>
          <w:spacing w:val="6"/>
        </w:rPr>
        <w:t xml:space="preserve">, </w:t>
      </w:r>
      <w:proofErr w:type="spellStart"/>
      <w:r w:rsidR="0018141D">
        <w:rPr>
          <w:spacing w:val="6"/>
        </w:rPr>
        <w:t>h</w:t>
      </w:r>
      <w:r>
        <w:rPr>
          <w:spacing w:val="6"/>
        </w:rPr>
        <w:t>espérétine</w:t>
      </w:r>
      <w:proofErr w:type="spellEnd"/>
      <w:r>
        <w:rPr>
          <w:spacing w:val="6"/>
        </w:rPr>
        <w:t xml:space="preserve">, </w:t>
      </w:r>
      <w:proofErr w:type="spellStart"/>
      <w:r w:rsidR="0018141D">
        <w:rPr>
          <w:spacing w:val="6"/>
        </w:rPr>
        <w:t>h</w:t>
      </w:r>
      <w:r>
        <w:rPr>
          <w:spacing w:val="6"/>
        </w:rPr>
        <w:t>espérédine</w:t>
      </w:r>
      <w:proofErr w:type="spellEnd"/>
      <w:r>
        <w:rPr>
          <w:spacing w:val="6"/>
        </w:rPr>
        <w:t xml:space="preserve">) </w:t>
      </w:r>
    </w:p>
    <w:p w:rsidR="00D52414" w:rsidRDefault="00D52414" w:rsidP="003A7752">
      <w:pPr>
        <w:spacing w:line="360" w:lineRule="auto"/>
        <w:ind w:firstLine="1440"/>
        <w:jc w:val="both"/>
        <w:rPr>
          <w:spacing w:val="6"/>
        </w:rPr>
      </w:pPr>
      <w:r>
        <w:rPr>
          <w:spacing w:val="6"/>
        </w:rPr>
        <w:t xml:space="preserve">Ces molécules sont </w:t>
      </w:r>
      <w:r w:rsidR="00A72188">
        <w:rPr>
          <w:spacing w:val="6"/>
        </w:rPr>
        <w:t>caractérisées</w:t>
      </w:r>
      <w:r>
        <w:rPr>
          <w:spacing w:val="6"/>
        </w:rPr>
        <w:t xml:space="preserve"> par l'absence de double liaison en 2,3 et par la présence de centre d'asymétrie. </w:t>
      </w:r>
    </w:p>
    <w:p w:rsidR="00E05F3A" w:rsidRDefault="00D52414" w:rsidP="003A7752">
      <w:pPr>
        <w:spacing w:line="360" w:lineRule="auto"/>
        <w:ind w:firstLine="1440"/>
        <w:jc w:val="both"/>
        <w:rPr>
          <w:spacing w:val="6"/>
        </w:rPr>
      </w:pPr>
      <w:r>
        <w:rPr>
          <w:spacing w:val="6"/>
        </w:rPr>
        <w:t xml:space="preserve">Chez les </w:t>
      </w:r>
      <w:proofErr w:type="spellStart"/>
      <w:r>
        <w:rPr>
          <w:spacing w:val="6"/>
        </w:rPr>
        <w:t>flavanones</w:t>
      </w:r>
      <w:proofErr w:type="spellEnd"/>
      <w:r>
        <w:rPr>
          <w:spacing w:val="6"/>
        </w:rPr>
        <w:t xml:space="preserve"> naturelles</w:t>
      </w:r>
      <w:r w:rsidR="008C0E58">
        <w:rPr>
          <w:spacing w:val="6"/>
        </w:rPr>
        <w:t>,</w:t>
      </w:r>
      <w:r>
        <w:rPr>
          <w:spacing w:val="6"/>
        </w:rPr>
        <w:t xml:space="preserve"> le carbone C-2 est normalement de configuration 2S. Ils</w:t>
      </w:r>
      <w:r w:rsidR="003A7752">
        <w:rPr>
          <w:spacing w:val="6"/>
        </w:rPr>
        <w:t xml:space="preserve"> semblent un peu moins fréquents</w:t>
      </w:r>
      <w:r>
        <w:rPr>
          <w:spacing w:val="6"/>
        </w:rPr>
        <w:t xml:space="preserve"> et l'on note que certaines familles accumulent particulièrement leurs dérivés C-</w:t>
      </w:r>
      <w:proofErr w:type="spellStart"/>
      <w:r>
        <w:rPr>
          <w:spacing w:val="6"/>
        </w:rPr>
        <w:t>alkylés</w:t>
      </w:r>
      <w:proofErr w:type="spellEnd"/>
      <w:r>
        <w:rPr>
          <w:spacing w:val="6"/>
        </w:rPr>
        <w:t xml:space="preserve"> (</w:t>
      </w:r>
      <w:proofErr w:type="spellStart"/>
      <w:r>
        <w:rPr>
          <w:spacing w:val="6"/>
        </w:rPr>
        <w:t>Ast</w:t>
      </w:r>
      <w:r w:rsidR="008C0E58">
        <w:rPr>
          <w:spacing w:val="6"/>
        </w:rPr>
        <w:t>e</w:t>
      </w:r>
      <w:r>
        <w:rPr>
          <w:spacing w:val="6"/>
        </w:rPr>
        <w:t>raceae</w:t>
      </w:r>
      <w:proofErr w:type="spellEnd"/>
      <w:r>
        <w:rPr>
          <w:spacing w:val="6"/>
        </w:rPr>
        <w:t xml:space="preserve">, </w:t>
      </w:r>
      <w:proofErr w:type="spellStart"/>
      <w:r w:rsidR="008C0E58">
        <w:rPr>
          <w:spacing w:val="6"/>
        </w:rPr>
        <w:t>F</w:t>
      </w:r>
      <w:r>
        <w:rPr>
          <w:spacing w:val="6"/>
        </w:rPr>
        <w:t>abaceae</w:t>
      </w:r>
      <w:proofErr w:type="spellEnd"/>
      <w:r>
        <w:rPr>
          <w:spacing w:val="6"/>
        </w:rPr>
        <w:t>) (</w:t>
      </w:r>
      <w:proofErr w:type="spellStart"/>
      <w:r w:rsidRPr="00E2781A">
        <w:rPr>
          <w:b/>
          <w:spacing w:val="6"/>
        </w:rPr>
        <w:t>Bruneton</w:t>
      </w:r>
      <w:proofErr w:type="spellEnd"/>
      <w:r w:rsidRPr="00E2781A">
        <w:rPr>
          <w:b/>
          <w:spacing w:val="6"/>
        </w:rPr>
        <w:t>,</w:t>
      </w:r>
      <w:r w:rsidR="008C0E58" w:rsidRPr="00E2781A">
        <w:rPr>
          <w:b/>
          <w:spacing w:val="6"/>
        </w:rPr>
        <w:t xml:space="preserve"> </w:t>
      </w:r>
      <w:r w:rsidRPr="00E2781A">
        <w:rPr>
          <w:b/>
          <w:spacing w:val="6"/>
        </w:rPr>
        <w:t>1999</w:t>
      </w:r>
      <w:r w:rsidR="00ED41E0">
        <w:rPr>
          <w:spacing w:val="6"/>
        </w:rPr>
        <w:t>)</w:t>
      </w:r>
      <w:r w:rsidR="00E05F3A">
        <w:rPr>
          <w:spacing w:val="6"/>
        </w:rPr>
        <w:t>.</w:t>
      </w:r>
    </w:p>
    <w:p w:rsidR="00E05F3A" w:rsidRDefault="00115FCB" w:rsidP="003A7752">
      <w:pPr>
        <w:numPr>
          <w:ilvl w:val="0"/>
          <w:numId w:val="4"/>
        </w:numPr>
        <w:spacing w:line="360" w:lineRule="auto"/>
        <w:jc w:val="both"/>
        <w:rPr>
          <w:spacing w:val="6"/>
        </w:rPr>
      </w:pPr>
      <w:proofErr w:type="spellStart"/>
      <w:r w:rsidRPr="000913AC">
        <w:rPr>
          <w:b/>
          <w:bCs/>
          <w:spacing w:val="6"/>
        </w:rPr>
        <w:lastRenderedPageBreak/>
        <w:t>Chal</w:t>
      </w:r>
      <w:r w:rsidR="007A64C2">
        <w:rPr>
          <w:b/>
          <w:bCs/>
          <w:spacing w:val="6"/>
        </w:rPr>
        <w:t>c</w:t>
      </w:r>
      <w:r w:rsidRPr="000913AC">
        <w:rPr>
          <w:b/>
          <w:bCs/>
          <w:spacing w:val="6"/>
        </w:rPr>
        <w:t>ones</w:t>
      </w:r>
      <w:proofErr w:type="spellEnd"/>
      <w:r w:rsidRPr="000913AC">
        <w:rPr>
          <w:b/>
          <w:bCs/>
          <w:spacing w:val="6"/>
        </w:rPr>
        <w:t xml:space="preserve"> et </w:t>
      </w:r>
      <w:r w:rsidR="007A64C2">
        <w:rPr>
          <w:b/>
          <w:bCs/>
          <w:spacing w:val="6"/>
        </w:rPr>
        <w:t>a</w:t>
      </w:r>
      <w:r w:rsidRPr="000913AC">
        <w:rPr>
          <w:b/>
          <w:bCs/>
          <w:spacing w:val="6"/>
        </w:rPr>
        <w:t>urones</w:t>
      </w:r>
      <w:r>
        <w:rPr>
          <w:spacing w:val="6"/>
        </w:rPr>
        <w:t xml:space="preserve"> :</w:t>
      </w:r>
    </w:p>
    <w:p w:rsidR="00115FCB" w:rsidRDefault="00115FCB" w:rsidP="003A7752">
      <w:pPr>
        <w:spacing w:line="360" w:lineRule="auto"/>
        <w:ind w:firstLine="1440"/>
        <w:jc w:val="both"/>
        <w:rPr>
          <w:spacing w:val="6"/>
        </w:rPr>
      </w:pPr>
      <w:r>
        <w:rPr>
          <w:spacing w:val="6"/>
        </w:rPr>
        <w:t xml:space="preserve">Les </w:t>
      </w:r>
      <w:proofErr w:type="spellStart"/>
      <w:r>
        <w:rPr>
          <w:spacing w:val="6"/>
        </w:rPr>
        <w:t>chal</w:t>
      </w:r>
      <w:r w:rsidR="007A64C2">
        <w:rPr>
          <w:spacing w:val="6"/>
        </w:rPr>
        <w:t>c</w:t>
      </w:r>
      <w:r>
        <w:rPr>
          <w:spacing w:val="6"/>
        </w:rPr>
        <w:t>ones</w:t>
      </w:r>
      <w:proofErr w:type="spellEnd"/>
      <w:r>
        <w:rPr>
          <w:spacing w:val="6"/>
        </w:rPr>
        <w:t xml:space="preserve"> dépourvues de l'hét</w:t>
      </w:r>
      <w:r w:rsidR="00A72188">
        <w:rPr>
          <w:spacing w:val="6"/>
        </w:rPr>
        <w:t>ér</w:t>
      </w:r>
      <w:r>
        <w:rPr>
          <w:spacing w:val="6"/>
        </w:rPr>
        <w:t>ocycle central sont caractérisé</w:t>
      </w:r>
      <w:r w:rsidR="007A64C2">
        <w:rPr>
          <w:spacing w:val="6"/>
        </w:rPr>
        <w:t>es</w:t>
      </w:r>
      <w:r>
        <w:rPr>
          <w:spacing w:val="6"/>
        </w:rPr>
        <w:t xml:space="preserve"> par la présence d'un chainon </w:t>
      </w:r>
      <w:proofErr w:type="spellStart"/>
      <w:r>
        <w:rPr>
          <w:spacing w:val="6"/>
        </w:rPr>
        <w:t>tricarboné</w:t>
      </w:r>
      <w:proofErr w:type="spellEnd"/>
      <w:r>
        <w:rPr>
          <w:spacing w:val="6"/>
        </w:rPr>
        <w:t xml:space="preserve">, cétonique α β insaturés. </w:t>
      </w:r>
    </w:p>
    <w:p w:rsidR="00A72188" w:rsidRDefault="00115FCB" w:rsidP="003A7752">
      <w:pPr>
        <w:spacing w:line="360" w:lineRule="auto"/>
        <w:ind w:firstLine="1440"/>
        <w:jc w:val="both"/>
        <w:rPr>
          <w:spacing w:val="6"/>
        </w:rPr>
      </w:pPr>
      <w:r>
        <w:rPr>
          <w:spacing w:val="6"/>
        </w:rPr>
        <w:t xml:space="preserve">Les </w:t>
      </w:r>
      <w:proofErr w:type="spellStart"/>
      <w:r>
        <w:rPr>
          <w:spacing w:val="6"/>
        </w:rPr>
        <w:t>isoprényl</w:t>
      </w:r>
      <w:r w:rsidR="003A7752">
        <w:rPr>
          <w:spacing w:val="6"/>
        </w:rPr>
        <w:t>es</w:t>
      </w:r>
      <w:proofErr w:type="spellEnd"/>
      <w:r>
        <w:rPr>
          <w:spacing w:val="6"/>
        </w:rPr>
        <w:t xml:space="preserve"> et les </w:t>
      </w:r>
      <w:proofErr w:type="spellStart"/>
      <w:r>
        <w:rPr>
          <w:spacing w:val="6"/>
        </w:rPr>
        <w:t>pyranochal</w:t>
      </w:r>
      <w:r w:rsidR="007A64C2">
        <w:rPr>
          <w:spacing w:val="6"/>
        </w:rPr>
        <w:t>c</w:t>
      </w:r>
      <w:r>
        <w:rPr>
          <w:spacing w:val="6"/>
        </w:rPr>
        <w:t>ones</w:t>
      </w:r>
      <w:proofErr w:type="spellEnd"/>
      <w:r>
        <w:rPr>
          <w:spacing w:val="6"/>
        </w:rPr>
        <w:t xml:space="preserve"> semblent assez fréquents en particulier chez les </w:t>
      </w:r>
      <w:proofErr w:type="spellStart"/>
      <w:r w:rsidR="007A64C2">
        <w:rPr>
          <w:spacing w:val="6"/>
        </w:rPr>
        <w:t>Fabaceae</w:t>
      </w:r>
      <w:proofErr w:type="spellEnd"/>
      <w:r>
        <w:rPr>
          <w:spacing w:val="6"/>
        </w:rPr>
        <w:t>.</w:t>
      </w:r>
    </w:p>
    <w:p w:rsidR="00D9192D" w:rsidRDefault="00A72188" w:rsidP="003A7752">
      <w:pPr>
        <w:spacing w:line="360" w:lineRule="auto"/>
        <w:ind w:firstLine="708"/>
        <w:jc w:val="both"/>
        <w:rPr>
          <w:spacing w:val="6"/>
        </w:rPr>
      </w:pPr>
      <w:r>
        <w:rPr>
          <w:spacing w:val="6"/>
        </w:rPr>
        <w:t xml:space="preserve">Les </w:t>
      </w:r>
      <w:r w:rsidR="00D9192D">
        <w:rPr>
          <w:spacing w:val="6"/>
        </w:rPr>
        <w:t>aurones sont caractérisé</w:t>
      </w:r>
      <w:r w:rsidR="007A64C2">
        <w:rPr>
          <w:spacing w:val="6"/>
        </w:rPr>
        <w:t>es</w:t>
      </w:r>
      <w:r w:rsidR="00D9192D">
        <w:rPr>
          <w:spacing w:val="6"/>
        </w:rPr>
        <w:t xml:space="preserve"> par une struct</w:t>
      </w:r>
      <w:r w:rsidR="003A7752">
        <w:rPr>
          <w:spacing w:val="6"/>
        </w:rPr>
        <w:t xml:space="preserve">ure </w:t>
      </w:r>
      <w:r>
        <w:rPr>
          <w:spacing w:val="6"/>
        </w:rPr>
        <w:t>de 2-</w:t>
      </w:r>
      <w:proofErr w:type="spellStart"/>
      <w:r>
        <w:rPr>
          <w:spacing w:val="6"/>
        </w:rPr>
        <w:t>benzylidènecoumaranone</w:t>
      </w:r>
      <w:proofErr w:type="spellEnd"/>
      <w:r>
        <w:rPr>
          <w:spacing w:val="6"/>
        </w:rPr>
        <w:t xml:space="preserve"> (</w:t>
      </w:r>
      <w:proofErr w:type="spellStart"/>
      <w:r w:rsidRPr="00E2781A">
        <w:rPr>
          <w:b/>
          <w:spacing w:val="6"/>
        </w:rPr>
        <w:t>Bruneton</w:t>
      </w:r>
      <w:proofErr w:type="spellEnd"/>
      <w:r w:rsidRPr="00E2781A">
        <w:rPr>
          <w:b/>
          <w:spacing w:val="6"/>
        </w:rPr>
        <w:t>, 1999</w:t>
      </w:r>
      <w:r>
        <w:rPr>
          <w:spacing w:val="6"/>
        </w:rPr>
        <w:t>)</w:t>
      </w:r>
      <w:r w:rsidR="007A64C2">
        <w:rPr>
          <w:spacing w:val="6"/>
        </w:rPr>
        <w:t>.</w:t>
      </w:r>
    </w:p>
    <w:p w:rsidR="00D9192D" w:rsidRDefault="00D9192D" w:rsidP="003A7752">
      <w:pPr>
        <w:numPr>
          <w:ilvl w:val="0"/>
          <w:numId w:val="4"/>
        </w:numPr>
        <w:spacing w:line="360" w:lineRule="auto"/>
        <w:jc w:val="both"/>
        <w:rPr>
          <w:spacing w:val="6"/>
        </w:rPr>
      </w:pPr>
      <w:r w:rsidRPr="000913AC">
        <w:rPr>
          <w:b/>
          <w:bCs/>
          <w:spacing w:val="6"/>
        </w:rPr>
        <w:t xml:space="preserve">Hétérosides </w:t>
      </w:r>
      <w:proofErr w:type="spellStart"/>
      <w:r w:rsidRPr="000913AC">
        <w:rPr>
          <w:b/>
          <w:bCs/>
          <w:spacing w:val="6"/>
        </w:rPr>
        <w:t>flavonoidiques</w:t>
      </w:r>
      <w:proofErr w:type="spellEnd"/>
      <w:r>
        <w:rPr>
          <w:spacing w:val="6"/>
        </w:rPr>
        <w:t xml:space="preserve"> :</w:t>
      </w:r>
    </w:p>
    <w:p w:rsidR="000913AC" w:rsidRDefault="0038575B" w:rsidP="003A7752">
      <w:pPr>
        <w:spacing w:line="360" w:lineRule="auto"/>
        <w:ind w:left="340" w:firstLine="1440"/>
        <w:jc w:val="both"/>
        <w:rPr>
          <w:spacing w:val="6"/>
        </w:rPr>
      </w:pPr>
      <w:r>
        <w:rPr>
          <w:spacing w:val="6"/>
        </w:rPr>
        <w:t>La partie osidique peut être mono-</w:t>
      </w:r>
      <w:r w:rsidR="007A64C2">
        <w:rPr>
          <w:spacing w:val="6"/>
        </w:rPr>
        <w:t xml:space="preserve">, </w:t>
      </w:r>
      <w:r>
        <w:rPr>
          <w:spacing w:val="6"/>
        </w:rPr>
        <w:t>di</w:t>
      </w:r>
      <w:r w:rsidR="007A64C2">
        <w:rPr>
          <w:spacing w:val="6"/>
        </w:rPr>
        <w:t>-</w:t>
      </w:r>
      <w:r>
        <w:rPr>
          <w:spacing w:val="6"/>
        </w:rPr>
        <w:t xml:space="preserve"> ou </w:t>
      </w:r>
      <w:proofErr w:type="spellStart"/>
      <w:r>
        <w:rPr>
          <w:spacing w:val="6"/>
        </w:rPr>
        <w:t>trisaccharidique</w:t>
      </w:r>
      <w:proofErr w:type="spellEnd"/>
      <w:r>
        <w:rPr>
          <w:spacing w:val="6"/>
        </w:rPr>
        <w:t xml:space="preserve">. </w:t>
      </w:r>
      <w:r w:rsidR="007A64C2">
        <w:rPr>
          <w:spacing w:val="6"/>
        </w:rPr>
        <w:t>L</w:t>
      </w:r>
      <w:r>
        <w:rPr>
          <w:spacing w:val="6"/>
        </w:rPr>
        <w:t xml:space="preserve">es </w:t>
      </w:r>
      <w:proofErr w:type="spellStart"/>
      <w:r>
        <w:rPr>
          <w:spacing w:val="6"/>
        </w:rPr>
        <w:t>monosides</w:t>
      </w:r>
      <w:proofErr w:type="spellEnd"/>
      <w:r>
        <w:rPr>
          <w:spacing w:val="6"/>
        </w:rPr>
        <w:t xml:space="preserve"> sont formés avec le D-glucose mais aussi avec le D-galactose</w:t>
      </w:r>
      <w:r w:rsidR="007A64C2">
        <w:rPr>
          <w:spacing w:val="6"/>
        </w:rPr>
        <w:t>,</w:t>
      </w:r>
      <w:r>
        <w:rPr>
          <w:spacing w:val="6"/>
        </w:rPr>
        <w:t xml:space="preserve"> des pentose</w:t>
      </w:r>
      <w:r w:rsidR="003A7752">
        <w:rPr>
          <w:spacing w:val="6"/>
        </w:rPr>
        <w:t>s</w:t>
      </w:r>
      <w:r>
        <w:rPr>
          <w:spacing w:val="6"/>
        </w:rPr>
        <w:t xml:space="preserve"> (L-arabinose, L-</w:t>
      </w:r>
      <w:proofErr w:type="spellStart"/>
      <w:r>
        <w:rPr>
          <w:spacing w:val="6"/>
        </w:rPr>
        <w:t>rhamnose</w:t>
      </w:r>
      <w:proofErr w:type="spellEnd"/>
      <w:r>
        <w:rPr>
          <w:spacing w:val="6"/>
        </w:rPr>
        <w:t>, D-xylose) ou avec les acides D-</w:t>
      </w:r>
      <w:proofErr w:type="spellStart"/>
      <w:r>
        <w:rPr>
          <w:spacing w:val="6"/>
        </w:rPr>
        <w:t>g</w:t>
      </w:r>
      <w:r w:rsidR="000913AC">
        <w:rPr>
          <w:spacing w:val="6"/>
        </w:rPr>
        <w:t>luc</w:t>
      </w:r>
      <w:r w:rsidR="007A64C2">
        <w:rPr>
          <w:spacing w:val="6"/>
        </w:rPr>
        <w:t>u</w:t>
      </w:r>
      <w:r w:rsidR="003A7752">
        <w:rPr>
          <w:spacing w:val="6"/>
        </w:rPr>
        <w:t>ronique</w:t>
      </w:r>
      <w:proofErr w:type="spellEnd"/>
      <w:r w:rsidR="003A7752">
        <w:rPr>
          <w:spacing w:val="6"/>
        </w:rPr>
        <w:t xml:space="preserve"> et </w:t>
      </w:r>
      <w:r w:rsidR="000913AC">
        <w:rPr>
          <w:spacing w:val="6"/>
        </w:rPr>
        <w:t>D-</w:t>
      </w:r>
      <w:proofErr w:type="spellStart"/>
      <w:r w:rsidR="000913AC">
        <w:rPr>
          <w:spacing w:val="6"/>
        </w:rPr>
        <w:t>galacturonique</w:t>
      </w:r>
      <w:proofErr w:type="spellEnd"/>
      <w:r w:rsidR="000913AC">
        <w:rPr>
          <w:spacing w:val="6"/>
        </w:rPr>
        <w:t xml:space="preserve">. </w:t>
      </w:r>
    </w:p>
    <w:p w:rsidR="000913AC" w:rsidRDefault="000913AC" w:rsidP="003A7752">
      <w:pPr>
        <w:spacing w:line="360" w:lineRule="auto"/>
        <w:ind w:firstLine="1440"/>
        <w:jc w:val="both"/>
        <w:rPr>
          <w:spacing w:val="6"/>
        </w:rPr>
      </w:pPr>
      <w:r>
        <w:rPr>
          <w:spacing w:val="6"/>
        </w:rPr>
        <w:t xml:space="preserve">Les liaisons entre la </w:t>
      </w:r>
      <w:proofErr w:type="spellStart"/>
      <w:r>
        <w:rPr>
          <w:spacing w:val="6"/>
        </w:rPr>
        <w:t>génine</w:t>
      </w:r>
      <w:proofErr w:type="spellEnd"/>
      <w:r>
        <w:rPr>
          <w:spacing w:val="6"/>
        </w:rPr>
        <w:t xml:space="preserve"> et l'ose peu</w:t>
      </w:r>
      <w:r w:rsidR="007A64C2">
        <w:rPr>
          <w:spacing w:val="6"/>
        </w:rPr>
        <w:t>ven</w:t>
      </w:r>
      <w:r w:rsidR="00A65A90">
        <w:rPr>
          <w:spacing w:val="6"/>
        </w:rPr>
        <w:t xml:space="preserve">t se faire par l'un </w:t>
      </w:r>
      <w:r>
        <w:rPr>
          <w:spacing w:val="6"/>
        </w:rPr>
        <w:t xml:space="preserve">des hydroxyles phénoliques de la </w:t>
      </w:r>
      <w:proofErr w:type="spellStart"/>
      <w:r>
        <w:rPr>
          <w:spacing w:val="6"/>
        </w:rPr>
        <w:t>génine</w:t>
      </w:r>
      <w:proofErr w:type="spellEnd"/>
      <w:r>
        <w:rPr>
          <w:spacing w:val="6"/>
        </w:rPr>
        <w:t xml:space="preserve"> mais</w:t>
      </w:r>
      <w:r w:rsidR="007A64C2">
        <w:rPr>
          <w:spacing w:val="6"/>
        </w:rPr>
        <w:t>,</w:t>
      </w:r>
      <w:r>
        <w:rPr>
          <w:spacing w:val="6"/>
        </w:rPr>
        <w:t xml:space="preserve"> en règle général</w:t>
      </w:r>
      <w:r w:rsidR="007A64C2">
        <w:rPr>
          <w:spacing w:val="6"/>
        </w:rPr>
        <w:t>e,</w:t>
      </w:r>
      <w:r>
        <w:rPr>
          <w:spacing w:val="6"/>
        </w:rPr>
        <w:t xml:space="preserve"> ce sont surtout l'hydroxyle en C-7 des </w:t>
      </w:r>
      <w:proofErr w:type="spellStart"/>
      <w:r>
        <w:rPr>
          <w:spacing w:val="6"/>
        </w:rPr>
        <w:t>flavones</w:t>
      </w:r>
      <w:proofErr w:type="spellEnd"/>
      <w:r>
        <w:rPr>
          <w:spacing w:val="6"/>
        </w:rPr>
        <w:t xml:space="preserve"> et l'hydroxyle en C-3 des </w:t>
      </w:r>
      <w:proofErr w:type="spellStart"/>
      <w:r>
        <w:rPr>
          <w:spacing w:val="6"/>
        </w:rPr>
        <w:t>flavonols</w:t>
      </w:r>
      <w:proofErr w:type="spellEnd"/>
      <w:r>
        <w:rPr>
          <w:spacing w:val="6"/>
        </w:rPr>
        <w:t xml:space="preserve"> qui sont impliqués</w:t>
      </w:r>
      <w:r w:rsidR="007A64C2">
        <w:rPr>
          <w:spacing w:val="6"/>
        </w:rPr>
        <w:t xml:space="preserve"> </w:t>
      </w:r>
      <w:r>
        <w:rPr>
          <w:spacing w:val="6"/>
        </w:rPr>
        <w:t>(</w:t>
      </w:r>
      <w:proofErr w:type="spellStart"/>
      <w:r w:rsidRPr="00E2781A">
        <w:rPr>
          <w:b/>
          <w:spacing w:val="6"/>
        </w:rPr>
        <w:t>Bruneton</w:t>
      </w:r>
      <w:proofErr w:type="spellEnd"/>
      <w:r w:rsidRPr="00E2781A">
        <w:rPr>
          <w:b/>
          <w:spacing w:val="6"/>
        </w:rPr>
        <w:t>,</w:t>
      </w:r>
      <w:r w:rsidR="007A64C2" w:rsidRPr="00E2781A">
        <w:rPr>
          <w:b/>
          <w:spacing w:val="6"/>
        </w:rPr>
        <w:t xml:space="preserve"> </w:t>
      </w:r>
      <w:r w:rsidRPr="00E2781A">
        <w:rPr>
          <w:b/>
          <w:spacing w:val="6"/>
        </w:rPr>
        <w:t>1999</w:t>
      </w:r>
      <w:r>
        <w:rPr>
          <w:spacing w:val="6"/>
        </w:rPr>
        <w:t>).</w:t>
      </w:r>
    </w:p>
    <w:p w:rsidR="000913AC" w:rsidRDefault="0098453F" w:rsidP="003A7752">
      <w:pPr>
        <w:numPr>
          <w:ilvl w:val="0"/>
          <w:numId w:val="4"/>
        </w:numPr>
        <w:spacing w:line="360" w:lineRule="auto"/>
        <w:jc w:val="both"/>
        <w:rPr>
          <w:spacing w:val="6"/>
        </w:rPr>
      </w:pPr>
      <w:proofErr w:type="spellStart"/>
      <w:r w:rsidRPr="0098453F">
        <w:rPr>
          <w:b/>
          <w:bCs/>
          <w:spacing w:val="6"/>
        </w:rPr>
        <w:t>I</w:t>
      </w:r>
      <w:r w:rsidR="000913AC" w:rsidRPr="0098453F">
        <w:rPr>
          <w:b/>
          <w:bCs/>
          <w:spacing w:val="6"/>
        </w:rPr>
        <w:t>soflavono</w:t>
      </w:r>
      <w:r w:rsidR="00B608F5">
        <w:t>ї</w:t>
      </w:r>
      <w:r w:rsidR="000913AC" w:rsidRPr="0098453F">
        <w:rPr>
          <w:b/>
          <w:bCs/>
          <w:spacing w:val="6"/>
        </w:rPr>
        <w:t>des</w:t>
      </w:r>
      <w:proofErr w:type="spellEnd"/>
      <w:r>
        <w:rPr>
          <w:spacing w:val="6"/>
        </w:rPr>
        <w:t xml:space="preserve">: </w:t>
      </w:r>
    </w:p>
    <w:p w:rsidR="007C00DB" w:rsidRDefault="0098453F" w:rsidP="003A7752">
      <w:pPr>
        <w:spacing w:line="360" w:lineRule="auto"/>
        <w:ind w:firstLine="1440"/>
        <w:jc w:val="both"/>
        <w:rPr>
          <w:spacing w:val="6"/>
        </w:rPr>
      </w:pPr>
      <w:r>
        <w:rPr>
          <w:spacing w:val="6"/>
        </w:rPr>
        <w:t xml:space="preserve">Leur distribution est restreinte, ils ont </w:t>
      </w:r>
      <w:r w:rsidR="00491DC9">
        <w:rPr>
          <w:spacing w:val="6"/>
        </w:rPr>
        <w:t xml:space="preserve">été </w:t>
      </w:r>
      <w:r>
        <w:rPr>
          <w:spacing w:val="6"/>
        </w:rPr>
        <w:t>caractéris</w:t>
      </w:r>
      <w:r w:rsidR="00491DC9">
        <w:rPr>
          <w:spacing w:val="6"/>
        </w:rPr>
        <w:t>és</w:t>
      </w:r>
      <w:r>
        <w:rPr>
          <w:spacing w:val="6"/>
        </w:rPr>
        <w:t xml:space="preserve"> chez deux genre</w:t>
      </w:r>
      <w:r w:rsidR="00491DC9">
        <w:rPr>
          <w:spacing w:val="6"/>
        </w:rPr>
        <w:t>s</w:t>
      </w:r>
      <w:r>
        <w:rPr>
          <w:spacing w:val="6"/>
        </w:rPr>
        <w:t xml:space="preserve"> de </w:t>
      </w:r>
      <w:r w:rsidR="00491DC9">
        <w:rPr>
          <w:spacing w:val="6"/>
        </w:rPr>
        <w:t>G</w:t>
      </w:r>
      <w:r>
        <w:rPr>
          <w:spacing w:val="6"/>
        </w:rPr>
        <w:t>ymnospermes (</w:t>
      </w:r>
      <w:proofErr w:type="spellStart"/>
      <w:r w:rsidRPr="00491DC9">
        <w:rPr>
          <w:i/>
          <w:iCs/>
          <w:spacing w:val="6"/>
        </w:rPr>
        <w:t>Podocarpus</w:t>
      </w:r>
      <w:proofErr w:type="spellEnd"/>
      <w:r w:rsidRPr="00491DC9">
        <w:rPr>
          <w:i/>
          <w:iCs/>
          <w:spacing w:val="6"/>
        </w:rPr>
        <w:t xml:space="preserve">, </w:t>
      </w:r>
      <w:proofErr w:type="spellStart"/>
      <w:r w:rsidRPr="00491DC9">
        <w:rPr>
          <w:i/>
          <w:iCs/>
          <w:spacing w:val="6"/>
        </w:rPr>
        <w:t>Juniperus</w:t>
      </w:r>
      <w:proofErr w:type="spellEnd"/>
      <w:r>
        <w:rPr>
          <w:spacing w:val="6"/>
        </w:rPr>
        <w:t xml:space="preserve">), et chez les </w:t>
      </w:r>
      <w:r w:rsidR="00491DC9">
        <w:rPr>
          <w:spacing w:val="6"/>
        </w:rPr>
        <w:t>A</w:t>
      </w:r>
      <w:r w:rsidR="007C00DB">
        <w:rPr>
          <w:spacing w:val="6"/>
        </w:rPr>
        <w:t>ngiospermes</w:t>
      </w:r>
      <w:r w:rsidR="00491DC9">
        <w:rPr>
          <w:spacing w:val="6"/>
        </w:rPr>
        <w:t>, notamment chez les Fabacées où</w:t>
      </w:r>
      <w:r w:rsidR="007C00DB">
        <w:rPr>
          <w:spacing w:val="6"/>
        </w:rPr>
        <w:t xml:space="preserve"> ils jouent fréquemment le rôle de </w:t>
      </w:r>
      <w:proofErr w:type="spellStart"/>
      <w:r w:rsidR="007C00DB">
        <w:rPr>
          <w:spacing w:val="6"/>
        </w:rPr>
        <w:t>phytoalexine</w:t>
      </w:r>
      <w:r w:rsidR="00491DC9">
        <w:rPr>
          <w:spacing w:val="6"/>
        </w:rPr>
        <w:t>s</w:t>
      </w:r>
      <w:proofErr w:type="spellEnd"/>
      <w:r w:rsidR="007C00DB">
        <w:rPr>
          <w:spacing w:val="6"/>
        </w:rPr>
        <w:t>.</w:t>
      </w:r>
    </w:p>
    <w:p w:rsidR="007C00DB" w:rsidRDefault="007C00DB" w:rsidP="003A7752">
      <w:pPr>
        <w:spacing w:line="360" w:lineRule="auto"/>
        <w:ind w:firstLine="1440"/>
        <w:jc w:val="both"/>
        <w:rPr>
          <w:spacing w:val="6"/>
        </w:rPr>
      </w:pPr>
      <w:r>
        <w:rPr>
          <w:spacing w:val="6"/>
        </w:rPr>
        <w:t>Ils sont caractérisé</w:t>
      </w:r>
      <w:r w:rsidR="00491DC9">
        <w:rPr>
          <w:spacing w:val="6"/>
        </w:rPr>
        <w:t>s</w:t>
      </w:r>
      <w:r>
        <w:rPr>
          <w:spacing w:val="6"/>
        </w:rPr>
        <w:t xml:space="preserve"> comme des </w:t>
      </w:r>
      <w:r w:rsidR="00B608F5">
        <w:rPr>
          <w:spacing w:val="6"/>
        </w:rPr>
        <w:t>flavonoïdes</w:t>
      </w:r>
      <w:r>
        <w:rPr>
          <w:spacing w:val="6"/>
        </w:rPr>
        <w:t xml:space="preserve"> par un enchainement en C</w:t>
      </w:r>
      <w:r w:rsidRPr="009B5FC2">
        <w:rPr>
          <w:spacing w:val="6"/>
          <w:vertAlign w:val="subscript"/>
        </w:rPr>
        <w:t>15</w:t>
      </w:r>
      <w:r>
        <w:rPr>
          <w:spacing w:val="6"/>
        </w:rPr>
        <w:t>.</w:t>
      </w:r>
      <w:r w:rsidR="00491DC9">
        <w:rPr>
          <w:spacing w:val="6"/>
        </w:rPr>
        <w:t xml:space="preserve"> L</w:t>
      </w:r>
      <w:r>
        <w:rPr>
          <w:spacing w:val="6"/>
        </w:rPr>
        <w:t xml:space="preserve">eur structure </w:t>
      </w:r>
      <w:r w:rsidR="007F0E46">
        <w:rPr>
          <w:spacing w:val="6"/>
        </w:rPr>
        <w:t>mime</w:t>
      </w:r>
      <w:r w:rsidR="00A65A90">
        <w:rPr>
          <w:spacing w:val="6"/>
        </w:rPr>
        <w:t xml:space="preserve"> les </w:t>
      </w:r>
      <w:proofErr w:type="spellStart"/>
      <w:r w:rsidR="00A65A90">
        <w:rPr>
          <w:spacing w:val="6"/>
        </w:rPr>
        <w:t>stéroides</w:t>
      </w:r>
      <w:proofErr w:type="spellEnd"/>
      <w:r w:rsidR="00A65A90">
        <w:rPr>
          <w:spacing w:val="6"/>
        </w:rPr>
        <w:t xml:space="preserve"> (d’où l'emploi</w:t>
      </w:r>
      <w:r>
        <w:rPr>
          <w:spacing w:val="6"/>
        </w:rPr>
        <w:t xml:space="preserve"> de la </w:t>
      </w:r>
      <w:proofErr w:type="spellStart"/>
      <w:r>
        <w:rPr>
          <w:spacing w:val="6"/>
        </w:rPr>
        <w:t>génistéine</w:t>
      </w:r>
      <w:proofErr w:type="spellEnd"/>
      <w:r>
        <w:rPr>
          <w:spacing w:val="6"/>
        </w:rPr>
        <w:t xml:space="preserve"> dans le traitement de la ménopause).</w:t>
      </w:r>
    </w:p>
    <w:p w:rsidR="00115FCB" w:rsidRDefault="007C00DB" w:rsidP="00491DC9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La r</w:t>
      </w:r>
      <w:r w:rsidR="00491DC9">
        <w:rPr>
          <w:spacing w:val="6"/>
        </w:rPr>
        <w:t>o</w:t>
      </w:r>
      <w:r>
        <w:rPr>
          <w:spacing w:val="6"/>
        </w:rPr>
        <w:t>téno</w:t>
      </w:r>
      <w:r w:rsidR="00491DC9">
        <w:rPr>
          <w:spacing w:val="6"/>
        </w:rPr>
        <w:t>n</w:t>
      </w:r>
      <w:r>
        <w:rPr>
          <w:spacing w:val="6"/>
        </w:rPr>
        <w:t xml:space="preserve">e et la </w:t>
      </w:r>
      <w:proofErr w:type="spellStart"/>
      <w:r>
        <w:rPr>
          <w:spacing w:val="6"/>
        </w:rPr>
        <w:t>r</w:t>
      </w:r>
      <w:r w:rsidR="00491DC9">
        <w:rPr>
          <w:spacing w:val="6"/>
        </w:rPr>
        <w:t>o</w:t>
      </w:r>
      <w:r>
        <w:rPr>
          <w:spacing w:val="6"/>
        </w:rPr>
        <w:t>t</w:t>
      </w:r>
      <w:r w:rsidR="00491DC9">
        <w:rPr>
          <w:spacing w:val="6"/>
        </w:rPr>
        <w:t>é</w:t>
      </w:r>
      <w:r w:rsidR="00A65A90">
        <w:rPr>
          <w:spacing w:val="6"/>
        </w:rPr>
        <w:t>noïde</w:t>
      </w:r>
      <w:proofErr w:type="spellEnd"/>
      <w:r w:rsidR="00491DC9">
        <w:rPr>
          <w:spacing w:val="6"/>
        </w:rPr>
        <w:t>,</w:t>
      </w:r>
      <w:r>
        <w:rPr>
          <w:spacing w:val="6"/>
        </w:rPr>
        <w:t xml:space="preserve"> principes insecticides de </w:t>
      </w:r>
      <w:r w:rsidR="00491DC9">
        <w:rPr>
          <w:spacing w:val="6"/>
        </w:rPr>
        <w:t>F</w:t>
      </w:r>
      <w:r>
        <w:rPr>
          <w:spacing w:val="6"/>
        </w:rPr>
        <w:t xml:space="preserve">abacées tropicales, sont des substances complexes </w:t>
      </w:r>
      <w:proofErr w:type="spellStart"/>
      <w:r>
        <w:rPr>
          <w:spacing w:val="6"/>
        </w:rPr>
        <w:t>pentacycliques</w:t>
      </w:r>
      <w:proofErr w:type="spellEnd"/>
      <w:r>
        <w:rPr>
          <w:spacing w:val="6"/>
        </w:rPr>
        <w:t xml:space="preserve"> que l'on considère comme dérivant d'un noyau </w:t>
      </w:r>
      <w:proofErr w:type="spellStart"/>
      <w:r>
        <w:rPr>
          <w:spacing w:val="6"/>
        </w:rPr>
        <w:t>isoflavone</w:t>
      </w:r>
      <w:proofErr w:type="spellEnd"/>
      <w:r>
        <w:rPr>
          <w:spacing w:val="6"/>
        </w:rPr>
        <w:t xml:space="preserve"> </w:t>
      </w:r>
      <w:r w:rsidR="007F0E46">
        <w:rPr>
          <w:spacing w:val="6"/>
        </w:rPr>
        <w:t>(</w:t>
      </w:r>
      <w:proofErr w:type="spellStart"/>
      <w:r w:rsidR="00491DC9" w:rsidRPr="00E2781A">
        <w:rPr>
          <w:b/>
          <w:spacing w:val="6"/>
        </w:rPr>
        <w:t>Bruneton</w:t>
      </w:r>
      <w:proofErr w:type="spellEnd"/>
      <w:r w:rsidR="00491DC9" w:rsidRPr="00E2781A">
        <w:rPr>
          <w:b/>
          <w:spacing w:val="6"/>
        </w:rPr>
        <w:t xml:space="preserve">, 1999 ; </w:t>
      </w:r>
      <w:r w:rsidR="007F0E46" w:rsidRPr="00E2781A">
        <w:rPr>
          <w:b/>
          <w:spacing w:val="6"/>
        </w:rPr>
        <w:t>Guignard, 2000</w:t>
      </w:r>
      <w:r w:rsidR="007F0E46">
        <w:rPr>
          <w:spacing w:val="6"/>
        </w:rPr>
        <w:t>).</w:t>
      </w:r>
    </w:p>
    <w:p w:rsidR="00EE681F" w:rsidRDefault="00EE681F" w:rsidP="00E7795F">
      <w:pPr>
        <w:spacing w:line="360" w:lineRule="auto"/>
        <w:jc w:val="both"/>
        <w:rPr>
          <w:b/>
          <w:bCs/>
          <w:spacing w:val="6"/>
          <w:sz w:val="26"/>
          <w:szCs w:val="26"/>
        </w:rPr>
      </w:pPr>
    </w:p>
    <w:p w:rsidR="00EE681F" w:rsidRDefault="00EE681F" w:rsidP="00E7795F">
      <w:pPr>
        <w:spacing w:line="360" w:lineRule="auto"/>
        <w:jc w:val="both"/>
        <w:rPr>
          <w:b/>
          <w:bCs/>
          <w:spacing w:val="6"/>
          <w:sz w:val="26"/>
          <w:szCs w:val="26"/>
        </w:rPr>
      </w:pPr>
    </w:p>
    <w:p w:rsidR="00EE681F" w:rsidRDefault="00EE681F" w:rsidP="00E7795F">
      <w:pPr>
        <w:spacing w:line="360" w:lineRule="auto"/>
        <w:jc w:val="both"/>
        <w:rPr>
          <w:b/>
          <w:bCs/>
          <w:spacing w:val="6"/>
          <w:sz w:val="26"/>
          <w:szCs w:val="26"/>
        </w:rPr>
      </w:pPr>
    </w:p>
    <w:p w:rsidR="00EE681F" w:rsidRDefault="00EE681F" w:rsidP="00E7795F">
      <w:pPr>
        <w:spacing w:line="360" w:lineRule="auto"/>
        <w:jc w:val="both"/>
        <w:rPr>
          <w:b/>
          <w:bCs/>
          <w:spacing w:val="6"/>
          <w:sz w:val="26"/>
          <w:szCs w:val="26"/>
        </w:rPr>
      </w:pPr>
    </w:p>
    <w:p w:rsidR="00EE681F" w:rsidRDefault="00EE681F" w:rsidP="00E7795F">
      <w:pPr>
        <w:spacing w:line="360" w:lineRule="auto"/>
        <w:jc w:val="both"/>
        <w:rPr>
          <w:b/>
          <w:bCs/>
          <w:spacing w:val="6"/>
          <w:sz w:val="26"/>
          <w:szCs w:val="26"/>
        </w:rPr>
      </w:pPr>
    </w:p>
    <w:p w:rsidR="00EE681F" w:rsidRDefault="00EE681F" w:rsidP="00E7795F">
      <w:pPr>
        <w:spacing w:line="360" w:lineRule="auto"/>
        <w:jc w:val="both"/>
        <w:rPr>
          <w:b/>
          <w:bCs/>
          <w:spacing w:val="6"/>
          <w:sz w:val="26"/>
          <w:szCs w:val="26"/>
        </w:rPr>
      </w:pPr>
    </w:p>
    <w:p w:rsidR="00EE681F" w:rsidRDefault="00EE681F" w:rsidP="00E7795F">
      <w:pPr>
        <w:spacing w:line="360" w:lineRule="auto"/>
        <w:jc w:val="both"/>
        <w:rPr>
          <w:b/>
          <w:bCs/>
          <w:spacing w:val="6"/>
          <w:sz w:val="26"/>
          <w:szCs w:val="26"/>
        </w:rPr>
      </w:pPr>
    </w:p>
    <w:p w:rsidR="007F0E46" w:rsidRPr="004635F6" w:rsidRDefault="00E7795F" w:rsidP="00E7795F">
      <w:pPr>
        <w:spacing w:line="360" w:lineRule="auto"/>
        <w:jc w:val="both"/>
        <w:rPr>
          <w:b/>
          <w:bCs/>
          <w:spacing w:val="6"/>
          <w:sz w:val="26"/>
          <w:szCs w:val="26"/>
        </w:rPr>
      </w:pPr>
      <w:r w:rsidRPr="004635F6">
        <w:rPr>
          <w:b/>
          <w:bCs/>
          <w:spacing w:val="6"/>
          <w:sz w:val="26"/>
          <w:szCs w:val="26"/>
        </w:rPr>
        <w:lastRenderedPageBreak/>
        <w:t>1</w:t>
      </w:r>
      <w:r w:rsidR="00515BFD" w:rsidRPr="004635F6">
        <w:rPr>
          <w:b/>
          <w:bCs/>
          <w:spacing w:val="6"/>
          <w:sz w:val="26"/>
          <w:szCs w:val="26"/>
        </w:rPr>
        <w:t>-</w:t>
      </w:r>
      <w:r w:rsidRPr="004635F6">
        <w:rPr>
          <w:b/>
          <w:bCs/>
          <w:spacing w:val="6"/>
          <w:sz w:val="26"/>
          <w:szCs w:val="26"/>
        </w:rPr>
        <w:t>4</w:t>
      </w:r>
      <w:r w:rsidR="007F0E46" w:rsidRPr="004635F6">
        <w:rPr>
          <w:b/>
          <w:bCs/>
          <w:spacing w:val="6"/>
          <w:sz w:val="26"/>
          <w:szCs w:val="26"/>
        </w:rPr>
        <w:t xml:space="preserve"> </w:t>
      </w:r>
      <w:r w:rsidR="00491DC9" w:rsidRPr="004635F6">
        <w:rPr>
          <w:b/>
          <w:bCs/>
          <w:spacing w:val="6"/>
          <w:sz w:val="26"/>
          <w:szCs w:val="26"/>
        </w:rPr>
        <w:t>L</w:t>
      </w:r>
      <w:r w:rsidR="007F0E46" w:rsidRPr="004635F6">
        <w:rPr>
          <w:b/>
          <w:bCs/>
          <w:spacing w:val="6"/>
          <w:sz w:val="26"/>
          <w:szCs w:val="26"/>
        </w:rPr>
        <w:t>es acides phénoliques:</w:t>
      </w:r>
    </w:p>
    <w:p w:rsidR="007F0E46" w:rsidRDefault="007F0E46" w:rsidP="00A93A2F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 xml:space="preserve">Ces composés résultant du </w:t>
      </w:r>
      <w:r w:rsidR="008A1B4A">
        <w:rPr>
          <w:spacing w:val="6"/>
        </w:rPr>
        <w:t>raccourcissement</w:t>
      </w:r>
      <w:r>
        <w:rPr>
          <w:spacing w:val="6"/>
        </w:rPr>
        <w:t>, par β oxydation de la cha</w:t>
      </w:r>
      <w:r w:rsidR="00491DC9">
        <w:rPr>
          <w:spacing w:val="6"/>
        </w:rPr>
        <w:t>î</w:t>
      </w:r>
      <w:r>
        <w:rPr>
          <w:spacing w:val="6"/>
        </w:rPr>
        <w:t xml:space="preserve">ne latérale du </w:t>
      </w:r>
      <w:proofErr w:type="spellStart"/>
      <w:r>
        <w:rPr>
          <w:spacing w:val="6"/>
        </w:rPr>
        <w:t>cinnamate</w:t>
      </w:r>
      <w:proofErr w:type="spellEnd"/>
      <w:r>
        <w:rPr>
          <w:spacing w:val="6"/>
        </w:rPr>
        <w:t xml:space="preserve"> (et de ses dérivés hydroxylés ou </w:t>
      </w:r>
      <w:proofErr w:type="spellStart"/>
      <w:r>
        <w:rPr>
          <w:spacing w:val="6"/>
        </w:rPr>
        <w:t>hydroxyméthylés</w:t>
      </w:r>
      <w:proofErr w:type="spellEnd"/>
      <w:r>
        <w:rPr>
          <w:spacing w:val="6"/>
        </w:rPr>
        <w:t xml:space="preserve"> en R1, R2, R3)</w:t>
      </w:r>
      <w:r w:rsidR="00491DC9">
        <w:rPr>
          <w:spacing w:val="6"/>
        </w:rPr>
        <w:t>.</w:t>
      </w:r>
      <w:r>
        <w:rPr>
          <w:spacing w:val="6"/>
        </w:rPr>
        <w:t xml:space="preserve"> </w:t>
      </w:r>
      <w:r w:rsidR="00491DC9">
        <w:rPr>
          <w:spacing w:val="6"/>
        </w:rPr>
        <w:t>L</w:t>
      </w:r>
      <w:r>
        <w:rPr>
          <w:spacing w:val="6"/>
        </w:rPr>
        <w:t xml:space="preserve">e tableau </w:t>
      </w:r>
      <w:r w:rsidRPr="00A93A2F">
        <w:rPr>
          <w:b/>
          <w:spacing w:val="6"/>
        </w:rPr>
        <w:t>03</w:t>
      </w:r>
      <w:r>
        <w:rPr>
          <w:spacing w:val="6"/>
        </w:rPr>
        <w:t xml:space="preserve"> précise la filiation de certains d'entre eux (</w:t>
      </w:r>
      <w:r w:rsidRPr="00E2781A">
        <w:rPr>
          <w:b/>
          <w:spacing w:val="6"/>
        </w:rPr>
        <w:t>Guignard, 2000</w:t>
      </w:r>
      <w:r>
        <w:rPr>
          <w:spacing w:val="6"/>
        </w:rPr>
        <w:t xml:space="preserve">). </w:t>
      </w:r>
    </w:p>
    <w:p w:rsidR="007F0E46" w:rsidRDefault="007F0E46" w:rsidP="00A93A2F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 xml:space="preserve">La pratique courante </w:t>
      </w:r>
      <w:r w:rsidR="008A1B4A">
        <w:rPr>
          <w:spacing w:val="6"/>
        </w:rPr>
        <w:t xml:space="preserve">en </w:t>
      </w:r>
      <w:proofErr w:type="spellStart"/>
      <w:r w:rsidR="008A1B4A">
        <w:rPr>
          <w:spacing w:val="6"/>
        </w:rPr>
        <w:t>phytochimie</w:t>
      </w:r>
      <w:proofErr w:type="spellEnd"/>
      <w:r w:rsidR="008A1B4A">
        <w:rPr>
          <w:spacing w:val="6"/>
        </w:rPr>
        <w:t xml:space="preserve"> conduit à réserver l'emploi de cette dénomination aux seuls dérivés des acides benzoïques et cinnamiques. Certains auteurs sont cependant plus restrictifs : ils n'utilisent le terme d'acides phénol</w:t>
      </w:r>
      <w:r w:rsidR="00491DC9">
        <w:rPr>
          <w:spacing w:val="6"/>
        </w:rPr>
        <w:t>iques</w:t>
      </w:r>
      <w:r w:rsidR="008A1B4A">
        <w:rPr>
          <w:spacing w:val="6"/>
        </w:rPr>
        <w:t xml:space="preserve"> que pour les dérivés en C6C1 et incluent les dérivés cinnamiques dans le groupe, plus large</w:t>
      </w:r>
      <w:r w:rsidR="00491DC9">
        <w:rPr>
          <w:spacing w:val="6"/>
        </w:rPr>
        <w:t>,</w:t>
      </w:r>
      <w:r w:rsidR="008A1B4A">
        <w:rPr>
          <w:spacing w:val="6"/>
        </w:rPr>
        <w:t xml:space="preserve"> des </w:t>
      </w:r>
      <w:proofErr w:type="spellStart"/>
      <w:r w:rsidR="008A1B4A">
        <w:rPr>
          <w:spacing w:val="6"/>
        </w:rPr>
        <w:t>phénylpropanoides</w:t>
      </w:r>
      <w:proofErr w:type="spellEnd"/>
      <w:r w:rsidR="008A1B4A">
        <w:rPr>
          <w:spacing w:val="6"/>
        </w:rPr>
        <w:t xml:space="preserve"> (</w:t>
      </w:r>
      <w:proofErr w:type="spellStart"/>
      <w:r w:rsidR="008A1B4A" w:rsidRPr="00E2781A">
        <w:rPr>
          <w:b/>
          <w:spacing w:val="6"/>
        </w:rPr>
        <w:t>Bruneton</w:t>
      </w:r>
      <w:proofErr w:type="spellEnd"/>
      <w:r w:rsidR="008A1B4A" w:rsidRPr="00E2781A">
        <w:rPr>
          <w:b/>
          <w:spacing w:val="6"/>
        </w:rPr>
        <w:t>, 1999</w:t>
      </w:r>
      <w:r w:rsidR="008A1B4A">
        <w:rPr>
          <w:spacing w:val="6"/>
        </w:rPr>
        <w:t xml:space="preserve">). </w:t>
      </w:r>
    </w:p>
    <w:p w:rsidR="00A93A2F" w:rsidRDefault="00A93A2F" w:rsidP="00A93A2F">
      <w:pPr>
        <w:spacing w:line="360" w:lineRule="auto"/>
        <w:jc w:val="both"/>
        <w:rPr>
          <w:spacing w:val="6"/>
        </w:rPr>
      </w:pPr>
    </w:p>
    <w:p w:rsidR="00A93A2F" w:rsidRDefault="001B549F" w:rsidP="004635F6">
      <w:pPr>
        <w:spacing w:line="360" w:lineRule="auto"/>
        <w:jc w:val="center"/>
        <w:rPr>
          <w:spacing w:val="6"/>
        </w:rPr>
      </w:pPr>
      <w:r w:rsidRPr="00E7795F">
        <w:rPr>
          <w:b/>
          <w:spacing w:val="6"/>
        </w:rPr>
        <w:t>Tableau</w:t>
      </w:r>
      <w:r w:rsidR="00ED41E0" w:rsidRPr="00E7795F">
        <w:rPr>
          <w:b/>
          <w:spacing w:val="6"/>
        </w:rPr>
        <w:t xml:space="preserve"> 03</w:t>
      </w:r>
      <w:r w:rsidR="00A93A2F">
        <w:rPr>
          <w:spacing w:val="6"/>
        </w:rPr>
        <w:t> </w:t>
      </w:r>
      <w:proofErr w:type="gramStart"/>
      <w:r w:rsidR="00A93A2F">
        <w:rPr>
          <w:spacing w:val="6"/>
        </w:rPr>
        <w:t>:</w:t>
      </w:r>
      <w:r w:rsidR="00491DC9" w:rsidRPr="00E7795F">
        <w:rPr>
          <w:spacing w:val="6"/>
        </w:rPr>
        <w:t>C</w:t>
      </w:r>
      <w:r w:rsidRPr="00E7795F">
        <w:rPr>
          <w:spacing w:val="6"/>
        </w:rPr>
        <w:t>omposés</w:t>
      </w:r>
      <w:proofErr w:type="gramEnd"/>
      <w:r w:rsidRPr="00E7795F">
        <w:rPr>
          <w:spacing w:val="6"/>
        </w:rPr>
        <w:t xml:space="preserve"> en C6C3 et C6C</w:t>
      </w:r>
      <w:r w:rsidRPr="00E7795F">
        <w:rPr>
          <w:smallCaps/>
          <w:spacing w:val="6"/>
        </w:rPr>
        <w:t>1</w:t>
      </w:r>
      <w:r w:rsidRPr="00E7795F">
        <w:rPr>
          <w:spacing w:val="6"/>
        </w:rPr>
        <w:t xml:space="preserve"> provenant du </w:t>
      </w:r>
      <w:proofErr w:type="spellStart"/>
      <w:r w:rsidRPr="00E7795F">
        <w:rPr>
          <w:spacing w:val="6"/>
        </w:rPr>
        <w:t>cinnamate</w:t>
      </w:r>
      <w:proofErr w:type="spellEnd"/>
      <w:r w:rsidR="00A93A2F">
        <w:rPr>
          <w:spacing w:val="6"/>
        </w:rPr>
        <w:t xml:space="preserve"> d’après(</w:t>
      </w:r>
      <w:r w:rsidR="00A93A2F" w:rsidRPr="00E2781A">
        <w:rPr>
          <w:b/>
          <w:spacing w:val="6"/>
        </w:rPr>
        <w:t>Guignard, 2000</w:t>
      </w:r>
      <w:r w:rsidR="00A93A2F">
        <w:rPr>
          <w:spacing w:val="6"/>
        </w:rPr>
        <w:t>).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851"/>
        <w:gridCol w:w="969"/>
        <w:gridCol w:w="2237"/>
        <w:gridCol w:w="2427"/>
      </w:tblGrid>
      <w:tr w:rsidR="00591813" w:rsidRPr="0004303E" w:rsidTr="009844A4">
        <w:tc>
          <w:tcPr>
            <w:tcW w:w="850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b/>
                <w:bCs/>
                <w:spacing w:val="6"/>
                <w:sz w:val="22"/>
                <w:szCs w:val="22"/>
              </w:rPr>
            </w:pPr>
            <w:r w:rsidRPr="009844A4">
              <w:rPr>
                <w:b/>
                <w:bCs/>
                <w:spacing w:val="6"/>
                <w:sz w:val="22"/>
                <w:szCs w:val="22"/>
              </w:rPr>
              <w:t>R1</w:t>
            </w:r>
          </w:p>
        </w:tc>
        <w:tc>
          <w:tcPr>
            <w:tcW w:w="851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b/>
                <w:bCs/>
                <w:spacing w:val="6"/>
                <w:sz w:val="22"/>
                <w:szCs w:val="22"/>
              </w:rPr>
            </w:pPr>
            <w:r w:rsidRPr="009844A4">
              <w:rPr>
                <w:b/>
                <w:bCs/>
                <w:spacing w:val="6"/>
                <w:sz w:val="22"/>
                <w:szCs w:val="22"/>
              </w:rPr>
              <w:t>R2</w:t>
            </w:r>
          </w:p>
        </w:tc>
        <w:tc>
          <w:tcPr>
            <w:tcW w:w="969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b/>
                <w:bCs/>
                <w:spacing w:val="6"/>
                <w:sz w:val="22"/>
                <w:szCs w:val="22"/>
              </w:rPr>
            </w:pPr>
            <w:r w:rsidRPr="009844A4">
              <w:rPr>
                <w:b/>
                <w:bCs/>
                <w:spacing w:val="6"/>
                <w:sz w:val="22"/>
                <w:szCs w:val="22"/>
              </w:rPr>
              <w:t>R3</w:t>
            </w:r>
          </w:p>
        </w:tc>
        <w:tc>
          <w:tcPr>
            <w:tcW w:w="2237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b/>
                <w:bCs/>
                <w:spacing w:val="6"/>
                <w:sz w:val="22"/>
                <w:szCs w:val="22"/>
              </w:rPr>
            </w:pPr>
            <w:r w:rsidRPr="009844A4">
              <w:rPr>
                <w:b/>
                <w:bCs/>
                <w:spacing w:val="6"/>
                <w:sz w:val="22"/>
                <w:szCs w:val="22"/>
              </w:rPr>
              <w:t>C6C3</w:t>
            </w:r>
          </w:p>
        </w:tc>
        <w:tc>
          <w:tcPr>
            <w:tcW w:w="2427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b/>
                <w:bCs/>
                <w:spacing w:val="6"/>
                <w:sz w:val="22"/>
                <w:szCs w:val="22"/>
              </w:rPr>
            </w:pPr>
            <w:r w:rsidRPr="009844A4">
              <w:rPr>
                <w:b/>
                <w:bCs/>
                <w:spacing w:val="6"/>
                <w:sz w:val="22"/>
                <w:szCs w:val="22"/>
              </w:rPr>
              <w:t>C6C1</w:t>
            </w:r>
          </w:p>
        </w:tc>
      </w:tr>
      <w:tr w:rsidR="00591813" w:rsidRPr="0004303E" w:rsidTr="009844A4">
        <w:tc>
          <w:tcPr>
            <w:tcW w:w="850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H</w:t>
            </w:r>
          </w:p>
        </w:tc>
        <w:tc>
          <w:tcPr>
            <w:tcW w:w="851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H</w:t>
            </w:r>
          </w:p>
        </w:tc>
        <w:tc>
          <w:tcPr>
            <w:tcW w:w="969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H</w:t>
            </w:r>
          </w:p>
        </w:tc>
        <w:tc>
          <w:tcPr>
            <w:tcW w:w="2237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proofErr w:type="spellStart"/>
            <w:r w:rsidRPr="009844A4">
              <w:rPr>
                <w:spacing w:val="6"/>
                <w:sz w:val="22"/>
                <w:szCs w:val="22"/>
              </w:rPr>
              <w:t>Cinnamate</w:t>
            </w:r>
            <w:proofErr w:type="spellEnd"/>
          </w:p>
        </w:tc>
        <w:tc>
          <w:tcPr>
            <w:tcW w:w="2427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Benzoate</w:t>
            </w:r>
          </w:p>
        </w:tc>
      </w:tr>
      <w:tr w:rsidR="00591813" w:rsidRPr="0004303E" w:rsidTr="009844A4">
        <w:tc>
          <w:tcPr>
            <w:tcW w:w="850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H</w:t>
            </w:r>
          </w:p>
        </w:tc>
        <w:tc>
          <w:tcPr>
            <w:tcW w:w="851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OH</w:t>
            </w:r>
          </w:p>
        </w:tc>
        <w:tc>
          <w:tcPr>
            <w:tcW w:w="969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H</w:t>
            </w:r>
          </w:p>
        </w:tc>
        <w:tc>
          <w:tcPr>
            <w:tcW w:w="2237" w:type="dxa"/>
          </w:tcPr>
          <w:p w:rsidR="00424880" w:rsidRPr="009844A4" w:rsidRDefault="00424880" w:rsidP="00D93DEA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i/>
                <w:iCs/>
                <w:spacing w:val="6"/>
                <w:sz w:val="22"/>
                <w:szCs w:val="22"/>
              </w:rPr>
              <w:t>p</w:t>
            </w:r>
            <w:r w:rsidRPr="009844A4">
              <w:rPr>
                <w:spacing w:val="6"/>
                <w:sz w:val="22"/>
                <w:szCs w:val="22"/>
              </w:rPr>
              <w:t>-</w:t>
            </w:r>
            <w:proofErr w:type="spellStart"/>
            <w:r w:rsidR="00D93DEA" w:rsidRPr="009844A4">
              <w:rPr>
                <w:spacing w:val="6"/>
                <w:sz w:val="22"/>
                <w:szCs w:val="22"/>
              </w:rPr>
              <w:t>C</w:t>
            </w:r>
            <w:r w:rsidRPr="009844A4">
              <w:rPr>
                <w:spacing w:val="6"/>
                <w:sz w:val="22"/>
                <w:szCs w:val="22"/>
              </w:rPr>
              <w:t>oumarate</w:t>
            </w:r>
            <w:proofErr w:type="spellEnd"/>
          </w:p>
        </w:tc>
        <w:tc>
          <w:tcPr>
            <w:tcW w:w="2427" w:type="dxa"/>
          </w:tcPr>
          <w:p w:rsidR="00424880" w:rsidRPr="009844A4" w:rsidRDefault="00424880" w:rsidP="00D93DEA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i/>
                <w:iCs/>
                <w:spacing w:val="6"/>
                <w:sz w:val="22"/>
                <w:szCs w:val="22"/>
              </w:rPr>
              <w:t>p-</w:t>
            </w:r>
            <w:proofErr w:type="spellStart"/>
            <w:r w:rsidR="00D93DEA" w:rsidRPr="009844A4">
              <w:rPr>
                <w:spacing w:val="6"/>
                <w:sz w:val="22"/>
                <w:szCs w:val="22"/>
              </w:rPr>
              <w:t>H</w:t>
            </w:r>
            <w:r w:rsidRPr="009844A4">
              <w:rPr>
                <w:spacing w:val="6"/>
                <w:sz w:val="22"/>
                <w:szCs w:val="22"/>
              </w:rPr>
              <w:t>ydroxybenzoate</w:t>
            </w:r>
            <w:proofErr w:type="spellEnd"/>
          </w:p>
        </w:tc>
      </w:tr>
      <w:tr w:rsidR="00591813" w:rsidRPr="0004303E" w:rsidTr="009844A4">
        <w:tc>
          <w:tcPr>
            <w:tcW w:w="850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OH</w:t>
            </w:r>
          </w:p>
        </w:tc>
        <w:tc>
          <w:tcPr>
            <w:tcW w:w="851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OH</w:t>
            </w:r>
          </w:p>
        </w:tc>
        <w:tc>
          <w:tcPr>
            <w:tcW w:w="969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H</w:t>
            </w:r>
          </w:p>
        </w:tc>
        <w:tc>
          <w:tcPr>
            <w:tcW w:w="2237" w:type="dxa"/>
          </w:tcPr>
          <w:p w:rsidR="00424880" w:rsidRPr="009844A4" w:rsidRDefault="00D93DEA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proofErr w:type="spellStart"/>
            <w:r w:rsidRPr="009844A4">
              <w:rPr>
                <w:spacing w:val="6"/>
                <w:sz w:val="22"/>
                <w:szCs w:val="22"/>
              </w:rPr>
              <w:t>A</w:t>
            </w:r>
            <w:r w:rsidR="00424880" w:rsidRPr="009844A4">
              <w:rPr>
                <w:spacing w:val="6"/>
                <w:sz w:val="22"/>
                <w:szCs w:val="22"/>
              </w:rPr>
              <w:t>c</w:t>
            </w:r>
            <w:proofErr w:type="spellEnd"/>
            <w:r w:rsidR="001B549F" w:rsidRPr="009844A4">
              <w:rPr>
                <w:spacing w:val="6"/>
                <w:sz w:val="22"/>
                <w:szCs w:val="22"/>
              </w:rPr>
              <w:t>.</w:t>
            </w:r>
            <w:r w:rsidR="00491DC9" w:rsidRPr="009844A4">
              <w:rPr>
                <w:spacing w:val="6"/>
                <w:sz w:val="22"/>
                <w:szCs w:val="22"/>
              </w:rPr>
              <w:t xml:space="preserve"> </w:t>
            </w:r>
            <w:r w:rsidR="00424880" w:rsidRPr="009844A4">
              <w:rPr>
                <w:spacing w:val="6"/>
                <w:sz w:val="22"/>
                <w:szCs w:val="22"/>
              </w:rPr>
              <w:t>caféique</w:t>
            </w:r>
          </w:p>
        </w:tc>
        <w:tc>
          <w:tcPr>
            <w:tcW w:w="2427" w:type="dxa"/>
          </w:tcPr>
          <w:p w:rsidR="00424880" w:rsidRPr="009844A4" w:rsidRDefault="00D93DEA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proofErr w:type="spellStart"/>
            <w:r w:rsidRPr="009844A4">
              <w:rPr>
                <w:spacing w:val="6"/>
                <w:sz w:val="22"/>
                <w:szCs w:val="22"/>
              </w:rPr>
              <w:t>A</w:t>
            </w:r>
            <w:r w:rsidR="001B549F" w:rsidRPr="009844A4">
              <w:rPr>
                <w:spacing w:val="6"/>
                <w:sz w:val="22"/>
                <w:szCs w:val="22"/>
              </w:rPr>
              <w:t>c</w:t>
            </w:r>
            <w:proofErr w:type="spellEnd"/>
            <w:r w:rsidR="001B549F" w:rsidRPr="009844A4">
              <w:rPr>
                <w:spacing w:val="6"/>
                <w:sz w:val="22"/>
                <w:szCs w:val="22"/>
              </w:rPr>
              <w:t>.</w:t>
            </w:r>
            <w:r w:rsidR="00491DC9" w:rsidRPr="009844A4">
              <w:rPr>
                <w:spacing w:val="6"/>
                <w:sz w:val="22"/>
                <w:szCs w:val="22"/>
              </w:rPr>
              <w:t xml:space="preserve"> </w:t>
            </w:r>
            <w:proofErr w:type="spellStart"/>
            <w:r w:rsidR="001B549F" w:rsidRPr="009844A4">
              <w:rPr>
                <w:spacing w:val="6"/>
                <w:sz w:val="22"/>
                <w:szCs w:val="22"/>
              </w:rPr>
              <w:t>protocatéchique</w:t>
            </w:r>
            <w:proofErr w:type="spellEnd"/>
          </w:p>
        </w:tc>
      </w:tr>
      <w:tr w:rsidR="00591813" w:rsidRPr="0004303E" w:rsidTr="009844A4">
        <w:tc>
          <w:tcPr>
            <w:tcW w:w="850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OCH3</w:t>
            </w:r>
          </w:p>
        </w:tc>
        <w:tc>
          <w:tcPr>
            <w:tcW w:w="851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OH</w:t>
            </w:r>
          </w:p>
        </w:tc>
        <w:tc>
          <w:tcPr>
            <w:tcW w:w="969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H</w:t>
            </w:r>
          </w:p>
        </w:tc>
        <w:tc>
          <w:tcPr>
            <w:tcW w:w="2237" w:type="dxa"/>
          </w:tcPr>
          <w:p w:rsidR="00424880" w:rsidRPr="009844A4" w:rsidRDefault="00D93DEA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proofErr w:type="spellStart"/>
            <w:r w:rsidRPr="009844A4">
              <w:rPr>
                <w:spacing w:val="6"/>
                <w:sz w:val="22"/>
                <w:szCs w:val="22"/>
              </w:rPr>
              <w:t>A</w:t>
            </w:r>
            <w:r w:rsidR="00424880" w:rsidRPr="009844A4">
              <w:rPr>
                <w:spacing w:val="6"/>
                <w:sz w:val="22"/>
                <w:szCs w:val="22"/>
              </w:rPr>
              <w:t>c</w:t>
            </w:r>
            <w:proofErr w:type="spellEnd"/>
            <w:r w:rsidR="001B549F" w:rsidRPr="009844A4">
              <w:rPr>
                <w:spacing w:val="6"/>
                <w:sz w:val="22"/>
                <w:szCs w:val="22"/>
              </w:rPr>
              <w:t>.</w:t>
            </w:r>
            <w:r w:rsidR="00491DC9" w:rsidRPr="009844A4">
              <w:rPr>
                <w:spacing w:val="6"/>
                <w:sz w:val="22"/>
                <w:szCs w:val="22"/>
              </w:rPr>
              <w:t xml:space="preserve"> </w:t>
            </w:r>
            <w:proofErr w:type="spellStart"/>
            <w:r w:rsidR="00424880" w:rsidRPr="009844A4">
              <w:rPr>
                <w:spacing w:val="6"/>
                <w:sz w:val="22"/>
                <w:szCs w:val="22"/>
              </w:rPr>
              <w:t>férulique</w:t>
            </w:r>
            <w:proofErr w:type="spellEnd"/>
          </w:p>
        </w:tc>
        <w:tc>
          <w:tcPr>
            <w:tcW w:w="2427" w:type="dxa"/>
          </w:tcPr>
          <w:p w:rsidR="00424880" w:rsidRPr="009844A4" w:rsidRDefault="00D93DEA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proofErr w:type="spellStart"/>
            <w:r w:rsidRPr="009844A4">
              <w:rPr>
                <w:spacing w:val="6"/>
                <w:sz w:val="22"/>
                <w:szCs w:val="22"/>
              </w:rPr>
              <w:t>A</w:t>
            </w:r>
            <w:r w:rsidR="001B549F" w:rsidRPr="009844A4">
              <w:rPr>
                <w:spacing w:val="6"/>
                <w:sz w:val="22"/>
                <w:szCs w:val="22"/>
              </w:rPr>
              <w:t>c</w:t>
            </w:r>
            <w:proofErr w:type="spellEnd"/>
            <w:r w:rsidR="001B549F" w:rsidRPr="009844A4">
              <w:rPr>
                <w:spacing w:val="6"/>
                <w:sz w:val="22"/>
                <w:szCs w:val="22"/>
              </w:rPr>
              <w:t>.</w:t>
            </w:r>
            <w:r w:rsidR="00491DC9" w:rsidRPr="009844A4">
              <w:rPr>
                <w:spacing w:val="6"/>
                <w:sz w:val="22"/>
                <w:szCs w:val="22"/>
              </w:rPr>
              <w:t xml:space="preserve"> </w:t>
            </w:r>
            <w:proofErr w:type="spellStart"/>
            <w:r w:rsidR="001B549F" w:rsidRPr="009844A4">
              <w:rPr>
                <w:spacing w:val="6"/>
                <w:sz w:val="22"/>
                <w:szCs w:val="22"/>
              </w:rPr>
              <w:t>vanillique</w:t>
            </w:r>
            <w:proofErr w:type="spellEnd"/>
          </w:p>
        </w:tc>
      </w:tr>
      <w:tr w:rsidR="00591813" w:rsidRPr="0004303E" w:rsidTr="009844A4">
        <w:tc>
          <w:tcPr>
            <w:tcW w:w="850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OCH3</w:t>
            </w:r>
          </w:p>
        </w:tc>
        <w:tc>
          <w:tcPr>
            <w:tcW w:w="851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OH</w:t>
            </w:r>
          </w:p>
        </w:tc>
        <w:tc>
          <w:tcPr>
            <w:tcW w:w="969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OCH3</w:t>
            </w:r>
          </w:p>
        </w:tc>
        <w:tc>
          <w:tcPr>
            <w:tcW w:w="2237" w:type="dxa"/>
          </w:tcPr>
          <w:p w:rsidR="00424880" w:rsidRPr="009844A4" w:rsidRDefault="00D93DEA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proofErr w:type="spellStart"/>
            <w:r w:rsidRPr="009844A4">
              <w:rPr>
                <w:spacing w:val="6"/>
                <w:sz w:val="22"/>
                <w:szCs w:val="22"/>
              </w:rPr>
              <w:t>A</w:t>
            </w:r>
            <w:r w:rsidR="00424880" w:rsidRPr="009844A4">
              <w:rPr>
                <w:spacing w:val="6"/>
                <w:sz w:val="22"/>
                <w:szCs w:val="22"/>
              </w:rPr>
              <w:t>c</w:t>
            </w:r>
            <w:proofErr w:type="spellEnd"/>
            <w:r w:rsidR="001B549F" w:rsidRPr="009844A4">
              <w:rPr>
                <w:spacing w:val="6"/>
                <w:sz w:val="22"/>
                <w:szCs w:val="22"/>
              </w:rPr>
              <w:t>.</w:t>
            </w:r>
            <w:r w:rsidR="00491DC9" w:rsidRPr="009844A4">
              <w:rPr>
                <w:spacing w:val="6"/>
                <w:sz w:val="22"/>
                <w:szCs w:val="22"/>
              </w:rPr>
              <w:t xml:space="preserve"> </w:t>
            </w:r>
            <w:r w:rsidR="00424880" w:rsidRPr="009844A4">
              <w:rPr>
                <w:spacing w:val="6"/>
                <w:sz w:val="22"/>
                <w:szCs w:val="22"/>
              </w:rPr>
              <w:t>sinapique</w:t>
            </w:r>
          </w:p>
        </w:tc>
        <w:tc>
          <w:tcPr>
            <w:tcW w:w="2427" w:type="dxa"/>
          </w:tcPr>
          <w:p w:rsidR="00424880" w:rsidRPr="009844A4" w:rsidRDefault="00D93DEA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proofErr w:type="spellStart"/>
            <w:r w:rsidRPr="009844A4">
              <w:rPr>
                <w:spacing w:val="6"/>
                <w:sz w:val="22"/>
                <w:szCs w:val="22"/>
              </w:rPr>
              <w:t>A</w:t>
            </w:r>
            <w:r w:rsidR="001B549F" w:rsidRPr="009844A4">
              <w:rPr>
                <w:spacing w:val="6"/>
                <w:sz w:val="22"/>
                <w:szCs w:val="22"/>
              </w:rPr>
              <w:t>c</w:t>
            </w:r>
            <w:proofErr w:type="spellEnd"/>
            <w:r w:rsidR="001B549F" w:rsidRPr="009844A4">
              <w:rPr>
                <w:spacing w:val="6"/>
                <w:sz w:val="22"/>
                <w:szCs w:val="22"/>
              </w:rPr>
              <w:t>.</w:t>
            </w:r>
            <w:r w:rsidR="00491DC9" w:rsidRPr="009844A4">
              <w:rPr>
                <w:spacing w:val="6"/>
                <w:sz w:val="22"/>
                <w:szCs w:val="22"/>
              </w:rPr>
              <w:t xml:space="preserve"> </w:t>
            </w:r>
            <w:proofErr w:type="spellStart"/>
            <w:r w:rsidR="001B549F" w:rsidRPr="009844A4">
              <w:rPr>
                <w:spacing w:val="6"/>
                <w:sz w:val="22"/>
                <w:szCs w:val="22"/>
              </w:rPr>
              <w:t>syringique</w:t>
            </w:r>
            <w:proofErr w:type="spellEnd"/>
          </w:p>
        </w:tc>
      </w:tr>
      <w:tr w:rsidR="00591813" w:rsidRPr="0004303E" w:rsidTr="009844A4">
        <w:tc>
          <w:tcPr>
            <w:tcW w:w="850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OH</w:t>
            </w:r>
          </w:p>
        </w:tc>
        <w:tc>
          <w:tcPr>
            <w:tcW w:w="851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OH</w:t>
            </w:r>
          </w:p>
        </w:tc>
        <w:tc>
          <w:tcPr>
            <w:tcW w:w="969" w:type="dxa"/>
          </w:tcPr>
          <w:p w:rsidR="00424880" w:rsidRPr="009844A4" w:rsidRDefault="00424880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r w:rsidRPr="009844A4">
              <w:rPr>
                <w:spacing w:val="6"/>
                <w:sz w:val="22"/>
                <w:szCs w:val="22"/>
              </w:rPr>
              <w:t>OH</w:t>
            </w:r>
          </w:p>
        </w:tc>
        <w:tc>
          <w:tcPr>
            <w:tcW w:w="2237" w:type="dxa"/>
          </w:tcPr>
          <w:p w:rsidR="00424880" w:rsidRPr="009844A4" w:rsidRDefault="00D93DEA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proofErr w:type="spellStart"/>
            <w:r w:rsidRPr="009844A4">
              <w:rPr>
                <w:spacing w:val="6"/>
                <w:sz w:val="22"/>
                <w:szCs w:val="22"/>
              </w:rPr>
              <w:t>T</w:t>
            </w:r>
            <w:r w:rsidR="00424880" w:rsidRPr="009844A4">
              <w:rPr>
                <w:spacing w:val="6"/>
                <w:sz w:val="22"/>
                <w:szCs w:val="22"/>
              </w:rPr>
              <w:t>rihydroxycinnamate</w:t>
            </w:r>
            <w:proofErr w:type="spellEnd"/>
          </w:p>
        </w:tc>
        <w:tc>
          <w:tcPr>
            <w:tcW w:w="2427" w:type="dxa"/>
          </w:tcPr>
          <w:p w:rsidR="00424880" w:rsidRPr="009844A4" w:rsidRDefault="00D93DEA" w:rsidP="0004303E">
            <w:pPr>
              <w:spacing w:line="360" w:lineRule="auto"/>
              <w:jc w:val="center"/>
              <w:rPr>
                <w:spacing w:val="6"/>
                <w:sz w:val="22"/>
                <w:szCs w:val="22"/>
              </w:rPr>
            </w:pPr>
            <w:proofErr w:type="spellStart"/>
            <w:r w:rsidRPr="009844A4">
              <w:rPr>
                <w:spacing w:val="6"/>
                <w:sz w:val="22"/>
                <w:szCs w:val="22"/>
              </w:rPr>
              <w:t>A</w:t>
            </w:r>
            <w:r w:rsidR="001B549F" w:rsidRPr="009844A4">
              <w:rPr>
                <w:spacing w:val="6"/>
                <w:sz w:val="22"/>
                <w:szCs w:val="22"/>
              </w:rPr>
              <w:t>c</w:t>
            </w:r>
            <w:proofErr w:type="spellEnd"/>
            <w:r w:rsidR="001B549F" w:rsidRPr="009844A4">
              <w:rPr>
                <w:spacing w:val="6"/>
                <w:sz w:val="22"/>
                <w:szCs w:val="22"/>
              </w:rPr>
              <w:t>.</w:t>
            </w:r>
            <w:r w:rsidR="00491DC9" w:rsidRPr="009844A4">
              <w:rPr>
                <w:spacing w:val="6"/>
                <w:sz w:val="22"/>
                <w:szCs w:val="22"/>
              </w:rPr>
              <w:t xml:space="preserve"> </w:t>
            </w:r>
            <w:r w:rsidR="001B549F" w:rsidRPr="009844A4">
              <w:rPr>
                <w:spacing w:val="6"/>
                <w:sz w:val="22"/>
                <w:szCs w:val="22"/>
              </w:rPr>
              <w:t>gallique</w:t>
            </w:r>
          </w:p>
        </w:tc>
      </w:tr>
    </w:tbl>
    <w:p w:rsidR="008A1B4A" w:rsidRDefault="008A1B4A" w:rsidP="001B549F">
      <w:pPr>
        <w:spacing w:line="360" w:lineRule="auto"/>
        <w:ind w:firstLine="709"/>
        <w:jc w:val="center"/>
        <w:rPr>
          <w:b/>
          <w:bCs/>
          <w:spacing w:val="6"/>
          <w:sz w:val="26"/>
          <w:szCs w:val="26"/>
        </w:rPr>
      </w:pPr>
    </w:p>
    <w:p w:rsidR="008A1B4A" w:rsidRPr="004635F6" w:rsidRDefault="003F3A15" w:rsidP="004635F6">
      <w:pPr>
        <w:spacing w:line="360" w:lineRule="auto"/>
        <w:ind w:firstLine="708"/>
        <w:jc w:val="both"/>
        <w:rPr>
          <w:spacing w:val="6"/>
          <w:sz w:val="26"/>
          <w:szCs w:val="26"/>
        </w:rPr>
      </w:pPr>
      <w:r w:rsidRPr="004635F6">
        <w:rPr>
          <w:b/>
          <w:bCs/>
          <w:spacing w:val="6"/>
          <w:sz w:val="26"/>
          <w:szCs w:val="26"/>
        </w:rPr>
        <w:t xml:space="preserve">1-4-1 </w:t>
      </w:r>
      <w:r w:rsidR="008A1B4A" w:rsidRPr="004635F6">
        <w:rPr>
          <w:b/>
          <w:bCs/>
          <w:spacing w:val="6"/>
          <w:sz w:val="26"/>
          <w:szCs w:val="26"/>
        </w:rPr>
        <w:t>Propriétés physico-chimiques</w:t>
      </w:r>
      <w:r w:rsidR="008A1B4A" w:rsidRPr="004635F6">
        <w:rPr>
          <w:spacing w:val="6"/>
          <w:sz w:val="26"/>
          <w:szCs w:val="26"/>
        </w:rPr>
        <w:t>:</w:t>
      </w:r>
    </w:p>
    <w:p w:rsidR="008A1B4A" w:rsidRDefault="00D93DEA" w:rsidP="004635F6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Les acides phénoliques s</w:t>
      </w:r>
      <w:r w:rsidR="008A1B4A">
        <w:rPr>
          <w:spacing w:val="6"/>
        </w:rPr>
        <w:t xml:space="preserve">ont solubles dans les solvants organiques </w:t>
      </w:r>
      <w:r w:rsidR="00A8540E">
        <w:rPr>
          <w:spacing w:val="6"/>
        </w:rPr>
        <w:t>polaires. T</w:t>
      </w:r>
      <w:r w:rsidR="008A1B4A">
        <w:rPr>
          <w:spacing w:val="6"/>
        </w:rPr>
        <w:t xml:space="preserve">ous ces composés </w:t>
      </w:r>
      <w:r w:rsidR="00C85038">
        <w:rPr>
          <w:spacing w:val="6"/>
        </w:rPr>
        <w:t xml:space="preserve">sont instables, facilement oxydables surtout en milieu alcalin. </w:t>
      </w:r>
    </w:p>
    <w:p w:rsidR="00C85038" w:rsidRDefault="00C85038" w:rsidP="004635F6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Les dérivés cinnamiques tendent à s'</w:t>
      </w:r>
      <w:proofErr w:type="spellStart"/>
      <w:r w:rsidR="00B2609B">
        <w:rPr>
          <w:spacing w:val="6"/>
        </w:rPr>
        <w:t>isoméris</w:t>
      </w:r>
      <w:r w:rsidR="00A8540E">
        <w:rPr>
          <w:spacing w:val="6"/>
        </w:rPr>
        <w:t>er</w:t>
      </w:r>
      <w:proofErr w:type="spellEnd"/>
      <w:r w:rsidR="00A8540E">
        <w:rPr>
          <w:spacing w:val="6"/>
        </w:rPr>
        <w:t xml:space="preserve"> en solution aqueuse</w:t>
      </w:r>
      <w:r>
        <w:rPr>
          <w:spacing w:val="6"/>
        </w:rPr>
        <w:t xml:space="preserve"> sous l'influence du rayonnement ultraviolet. </w:t>
      </w:r>
    </w:p>
    <w:p w:rsidR="00C85038" w:rsidRDefault="00E10F1F" w:rsidP="004635F6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L'extraction de ces composés, conduite de préférence sur du matériel frais, e</w:t>
      </w:r>
      <w:r w:rsidR="00A8540E">
        <w:rPr>
          <w:spacing w:val="6"/>
        </w:rPr>
        <w:t>s</w:t>
      </w:r>
      <w:r>
        <w:rPr>
          <w:spacing w:val="6"/>
        </w:rPr>
        <w:t>t généralement obtenue à l'aide d'un alcool ou avec une solution hyd</w:t>
      </w:r>
      <w:r w:rsidR="001B549F">
        <w:rPr>
          <w:spacing w:val="6"/>
        </w:rPr>
        <w:t>ro-alcoolique</w:t>
      </w:r>
      <w:r w:rsidR="00A8540E" w:rsidRPr="00A8540E">
        <w:rPr>
          <w:spacing w:val="6"/>
        </w:rPr>
        <w:t xml:space="preserve"> </w:t>
      </w:r>
      <w:r w:rsidR="00A8540E">
        <w:rPr>
          <w:spacing w:val="6"/>
        </w:rPr>
        <w:t>pour extraire moins de substances lipophiles et éviter une estérification partielle des acides phénols.</w:t>
      </w:r>
      <w:r w:rsidR="001B549F">
        <w:rPr>
          <w:spacing w:val="6"/>
        </w:rPr>
        <w:t xml:space="preserve"> </w:t>
      </w:r>
      <w:r w:rsidR="00A8540E">
        <w:rPr>
          <w:spacing w:val="6"/>
        </w:rPr>
        <w:t>C</w:t>
      </w:r>
      <w:r w:rsidR="001B549F">
        <w:rPr>
          <w:spacing w:val="6"/>
        </w:rPr>
        <w:t xml:space="preserve">ompte tenu de la </w:t>
      </w:r>
      <w:r>
        <w:rPr>
          <w:spacing w:val="6"/>
        </w:rPr>
        <w:t xml:space="preserve">fragilité de </w:t>
      </w:r>
      <w:r w:rsidR="00A8540E">
        <w:rPr>
          <w:spacing w:val="6"/>
        </w:rPr>
        <w:t>ces molécules, il est recommandé</w:t>
      </w:r>
      <w:r>
        <w:rPr>
          <w:spacing w:val="6"/>
        </w:rPr>
        <w:t xml:space="preserve"> de travailler sous atmosphère inerte, d'éviter les </w:t>
      </w:r>
      <w:r w:rsidR="009B5FC2">
        <w:rPr>
          <w:spacing w:val="6"/>
        </w:rPr>
        <w:t>p</w:t>
      </w:r>
      <w:r>
        <w:rPr>
          <w:spacing w:val="6"/>
        </w:rPr>
        <w:t>H excessifs et de concentrer les solutions extractives à basse température (</w:t>
      </w:r>
      <w:smartTag w:uri="urn:schemas-microsoft-com:office:smarttags" w:element="metricconverter">
        <w:smartTagPr>
          <w:attr w:name="ProductID" w:val="30ﾰC"/>
        </w:smartTagPr>
        <w:r>
          <w:rPr>
            <w:spacing w:val="6"/>
          </w:rPr>
          <w:t>30°C</w:t>
        </w:r>
      </w:smartTag>
      <w:r>
        <w:rPr>
          <w:spacing w:val="6"/>
        </w:rPr>
        <w:t xml:space="preserve">) </w:t>
      </w:r>
      <w:r w:rsidR="00515BFD">
        <w:rPr>
          <w:spacing w:val="6"/>
        </w:rPr>
        <w:t>(</w:t>
      </w:r>
      <w:proofErr w:type="spellStart"/>
      <w:r w:rsidR="00515BFD" w:rsidRPr="00E2781A">
        <w:rPr>
          <w:b/>
          <w:spacing w:val="6"/>
        </w:rPr>
        <w:t>Bruneton</w:t>
      </w:r>
      <w:proofErr w:type="spellEnd"/>
      <w:r w:rsidR="00515BFD" w:rsidRPr="00E2781A">
        <w:rPr>
          <w:b/>
          <w:spacing w:val="6"/>
        </w:rPr>
        <w:t>,</w:t>
      </w:r>
      <w:r w:rsidR="00A8540E" w:rsidRPr="00E2781A">
        <w:rPr>
          <w:b/>
          <w:spacing w:val="6"/>
        </w:rPr>
        <w:t xml:space="preserve"> </w:t>
      </w:r>
      <w:r w:rsidR="00515BFD" w:rsidRPr="00E2781A">
        <w:rPr>
          <w:b/>
          <w:spacing w:val="6"/>
        </w:rPr>
        <w:t>1999</w:t>
      </w:r>
      <w:r w:rsidR="00515BFD">
        <w:rPr>
          <w:spacing w:val="6"/>
        </w:rPr>
        <w:t>)</w:t>
      </w:r>
      <w:r w:rsidR="00A8540E">
        <w:rPr>
          <w:spacing w:val="6"/>
        </w:rPr>
        <w:t>.</w:t>
      </w:r>
    </w:p>
    <w:p w:rsidR="00240C53" w:rsidRDefault="00A8540E" w:rsidP="004635F6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lastRenderedPageBreak/>
        <w:t xml:space="preserve">L'analyse des acides phénoliques d'un végétal est couramment réalisée par CCM, CPG ou HPLC. </w:t>
      </w:r>
      <w:smartTag w:uri="urn:schemas-microsoft-com:office:smarttags" w:element="PersonName">
        <w:smartTagPr>
          <w:attr w:name="ProductID" w:val="La CCM"/>
        </w:smartTagPr>
        <w:r>
          <w:rPr>
            <w:spacing w:val="6"/>
          </w:rPr>
          <w:t>La CCM</w:t>
        </w:r>
      </w:smartTag>
      <w:r>
        <w:rPr>
          <w:spacing w:val="6"/>
        </w:rPr>
        <w:t xml:space="preserve"> utilise des mélanges de solvants contenant le plus souvent des acides faibles (acétique, formique).</w:t>
      </w:r>
    </w:p>
    <w:p w:rsidR="00EE681F" w:rsidRDefault="00240C53" w:rsidP="00A8540E">
      <w:pPr>
        <w:spacing w:line="360" w:lineRule="auto"/>
        <w:jc w:val="both"/>
        <w:rPr>
          <w:b/>
          <w:bCs/>
          <w:spacing w:val="6"/>
          <w:sz w:val="28"/>
          <w:szCs w:val="28"/>
        </w:rPr>
      </w:pPr>
      <w:r>
        <w:rPr>
          <w:b/>
          <w:bCs/>
          <w:spacing w:val="6"/>
          <w:sz w:val="28"/>
          <w:szCs w:val="28"/>
        </w:rPr>
        <w:t xml:space="preserve"> </w:t>
      </w:r>
    </w:p>
    <w:p w:rsidR="00240C53" w:rsidRPr="00EE681F" w:rsidRDefault="003F3A15" w:rsidP="00A8540E">
      <w:pPr>
        <w:spacing w:line="360" w:lineRule="auto"/>
        <w:jc w:val="both"/>
        <w:rPr>
          <w:b/>
          <w:bCs/>
          <w:spacing w:val="6"/>
          <w:sz w:val="28"/>
          <w:szCs w:val="28"/>
        </w:rPr>
      </w:pPr>
      <w:r w:rsidRPr="004635F6">
        <w:rPr>
          <w:b/>
          <w:bCs/>
          <w:spacing w:val="6"/>
          <w:sz w:val="26"/>
          <w:szCs w:val="26"/>
        </w:rPr>
        <w:t>1-5</w:t>
      </w:r>
      <w:r w:rsidR="00515BFD" w:rsidRPr="004635F6">
        <w:rPr>
          <w:b/>
          <w:bCs/>
          <w:spacing w:val="6"/>
          <w:sz w:val="26"/>
          <w:szCs w:val="26"/>
        </w:rPr>
        <w:t>-</w:t>
      </w:r>
      <w:r w:rsidR="00A8540E" w:rsidRPr="004635F6">
        <w:rPr>
          <w:b/>
          <w:bCs/>
          <w:spacing w:val="6"/>
          <w:sz w:val="26"/>
          <w:szCs w:val="26"/>
        </w:rPr>
        <w:t xml:space="preserve"> L</w:t>
      </w:r>
      <w:r w:rsidR="001B549F" w:rsidRPr="004635F6">
        <w:rPr>
          <w:b/>
          <w:bCs/>
          <w:spacing w:val="6"/>
          <w:sz w:val="26"/>
          <w:szCs w:val="26"/>
        </w:rPr>
        <w:t>e</w:t>
      </w:r>
      <w:r w:rsidR="00E36022" w:rsidRPr="004635F6">
        <w:rPr>
          <w:b/>
          <w:bCs/>
          <w:spacing w:val="6"/>
          <w:sz w:val="26"/>
          <w:szCs w:val="26"/>
        </w:rPr>
        <w:t xml:space="preserve">s </w:t>
      </w:r>
      <w:r w:rsidR="00A8540E" w:rsidRPr="004635F6">
        <w:rPr>
          <w:b/>
          <w:bCs/>
          <w:spacing w:val="6"/>
          <w:sz w:val="26"/>
          <w:szCs w:val="26"/>
        </w:rPr>
        <w:t>t</w:t>
      </w:r>
      <w:r w:rsidR="00240C53" w:rsidRPr="004635F6">
        <w:rPr>
          <w:b/>
          <w:bCs/>
          <w:spacing w:val="6"/>
          <w:sz w:val="26"/>
          <w:szCs w:val="26"/>
        </w:rPr>
        <w:t xml:space="preserve">anins : </w:t>
      </w:r>
    </w:p>
    <w:p w:rsidR="00C85038" w:rsidRDefault="00240C53" w:rsidP="004635F6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 xml:space="preserve">L’importance des drogues à tanins est liée à </w:t>
      </w:r>
      <w:r w:rsidR="00B2609B">
        <w:rPr>
          <w:spacing w:val="6"/>
        </w:rPr>
        <w:t>leurs propriétés tannantes</w:t>
      </w:r>
      <w:r>
        <w:rPr>
          <w:spacing w:val="6"/>
        </w:rPr>
        <w:t xml:space="preserve">, c'est-à-dire à la propriété qu’ils ont de transformer la peau </w:t>
      </w:r>
      <w:r w:rsidR="00B2609B">
        <w:rPr>
          <w:spacing w:val="6"/>
        </w:rPr>
        <w:t>fraîche</w:t>
      </w:r>
      <w:r>
        <w:rPr>
          <w:spacing w:val="6"/>
        </w:rPr>
        <w:t xml:space="preserve"> en un matériau </w:t>
      </w:r>
      <w:r w:rsidR="00B2609B">
        <w:rPr>
          <w:spacing w:val="6"/>
        </w:rPr>
        <w:t>imputrescible</w:t>
      </w:r>
      <w:r>
        <w:rPr>
          <w:spacing w:val="6"/>
        </w:rPr>
        <w:t xml:space="preserve">. Le tannage est </w:t>
      </w:r>
      <w:r w:rsidR="00CA2271">
        <w:rPr>
          <w:spacing w:val="6"/>
        </w:rPr>
        <w:t>obtenu</w:t>
      </w:r>
      <w:r>
        <w:rPr>
          <w:spacing w:val="6"/>
        </w:rPr>
        <w:t xml:space="preserve"> par l’intermédiaire de composés minéraux mais pendant plusieurs millénai</w:t>
      </w:r>
      <w:r w:rsidR="00B2609B">
        <w:rPr>
          <w:spacing w:val="6"/>
        </w:rPr>
        <w:t>res, il a nécessité le recours e</w:t>
      </w:r>
      <w:r>
        <w:rPr>
          <w:spacing w:val="6"/>
        </w:rPr>
        <w:t xml:space="preserve">xclusif aux végétaux, </w:t>
      </w:r>
      <w:r w:rsidR="00B2609B">
        <w:rPr>
          <w:spacing w:val="6"/>
        </w:rPr>
        <w:t>c’était</w:t>
      </w:r>
      <w:r>
        <w:rPr>
          <w:spacing w:val="6"/>
        </w:rPr>
        <w:t xml:space="preserve"> le cas du tanin de </w:t>
      </w:r>
      <w:r w:rsidR="00B2609B">
        <w:rPr>
          <w:spacing w:val="6"/>
        </w:rPr>
        <w:t>châtaigner</w:t>
      </w:r>
      <w:r>
        <w:rPr>
          <w:spacing w:val="6"/>
        </w:rPr>
        <w:t xml:space="preserve">, chêne, </w:t>
      </w:r>
      <w:r w:rsidR="00B2609B">
        <w:rPr>
          <w:spacing w:val="6"/>
        </w:rPr>
        <w:t>légumineuses</w:t>
      </w:r>
      <w:r>
        <w:rPr>
          <w:spacing w:val="6"/>
        </w:rPr>
        <w:t>. Certains de ces tanins sont encore recherchés p</w:t>
      </w:r>
      <w:r w:rsidR="00A8540E">
        <w:rPr>
          <w:spacing w:val="6"/>
        </w:rPr>
        <w:t>ou</w:t>
      </w:r>
      <w:r>
        <w:rPr>
          <w:spacing w:val="6"/>
        </w:rPr>
        <w:t xml:space="preserve">r l’obtention </w:t>
      </w:r>
      <w:r w:rsidR="007002C8">
        <w:rPr>
          <w:spacing w:val="6"/>
        </w:rPr>
        <w:t xml:space="preserve">de cuirs </w:t>
      </w:r>
      <w:r w:rsidR="00B2609B">
        <w:rPr>
          <w:spacing w:val="6"/>
        </w:rPr>
        <w:t>destin</w:t>
      </w:r>
      <w:r w:rsidR="00A8540E">
        <w:rPr>
          <w:spacing w:val="6"/>
        </w:rPr>
        <w:t>é</w:t>
      </w:r>
      <w:r w:rsidR="00B2609B">
        <w:rPr>
          <w:spacing w:val="6"/>
        </w:rPr>
        <w:t>s</w:t>
      </w:r>
      <w:r w:rsidR="007002C8">
        <w:rPr>
          <w:spacing w:val="6"/>
        </w:rPr>
        <w:t xml:space="preserve"> à des us</w:t>
      </w:r>
      <w:r w:rsidR="00A8540E">
        <w:rPr>
          <w:spacing w:val="6"/>
        </w:rPr>
        <w:t>ages spécifiques (maroquinerie)</w:t>
      </w:r>
      <w:r w:rsidR="007002C8">
        <w:rPr>
          <w:spacing w:val="6"/>
        </w:rPr>
        <w:t xml:space="preserve"> (</w:t>
      </w:r>
      <w:proofErr w:type="spellStart"/>
      <w:r w:rsidR="007002C8" w:rsidRPr="00E2781A">
        <w:rPr>
          <w:b/>
          <w:spacing w:val="6"/>
        </w:rPr>
        <w:t>Bruneton</w:t>
      </w:r>
      <w:proofErr w:type="spellEnd"/>
      <w:r w:rsidR="00515BFD" w:rsidRPr="00E2781A">
        <w:rPr>
          <w:b/>
          <w:spacing w:val="6"/>
        </w:rPr>
        <w:t>,</w:t>
      </w:r>
      <w:r w:rsidR="00A8540E" w:rsidRPr="00E2781A">
        <w:rPr>
          <w:b/>
          <w:spacing w:val="6"/>
        </w:rPr>
        <w:t xml:space="preserve"> </w:t>
      </w:r>
      <w:r w:rsidR="00515BFD" w:rsidRPr="00E2781A">
        <w:rPr>
          <w:b/>
          <w:spacing w:val="6"/>
        </w:rPr>
        <w:t>1993</w:t>
      </w:r>
      <w:r w:rsidR="007002C8">
        <w:rPr>
          <w:spacing w:val="6"/>
        </w:rPr>
        <w:t>)</w:t>
      </w:r>
      <w:r w:rsidR="00A8540E">
        <w:rPr>
          <w:spacing w:val="6"/>
        </w:rPr>
        <w:t>.</w:t>
      </w:r>
    </w:p>
    <w:p w:rsidR="007002C8" w:rsidRDefault="007002C8" w:rsidP="004635F6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Les tanins servent de défense contre les microorganismes (</w:t>
      </w:r>
      <w:proofErr w:type="spellStart"/>
      <w:r w:rsidRPr="00E2781A">
        <w:rPr>
          <w:b/>
          <w:spacing w:val="6"/>
        </w:rPr>
        <w:t>Gawar</w:t>
      </w:r>
      <w:proofErr w:type="spellEnd"/>
      <w:r w:rsidRPr="00E2781A">
        <w:rPr>
          <w:b/>
          <w:spacing w:val="6"/>
        </w:rPr>
        <w:t>,</w:t>
      </w:r>
      <w:r w:rsidR="00A8540E" w:rsidRPr="00E2781A">
        <w:rPr>
          <w:b/>
          <w:spacing w:val="6"/>
        </w:rPr>
        <w:t xml:space="preserve"> </w:t>
      </w:r>
      <w:r w:rsidR="00515BFD" w:rsidRPr="00E2781A">
        <w:rPr>
          <w:b/>
          <w:spacing w:val="6"/>
        </w:rPr>
        <w:t>1995</w:t>
      </w:r>
      <w:r>
        <w:rPr>
          <w:spacing w:val="6"/>
        </w:rPr>
        <w:t>)</w:t>
      </w:r>
      <w:r w:rsidR="00A8540E">
        <w:rPr>
          <w:spacing w:val="6"/>
        </w:rPr>
        <w:t xml:space="preserve">. </w:t>
      </w:r>
      <w:r>
        <w:rPr>
          <w:spacing w:val="6"/>
        </w:rPr>
        <w:t xml:space="preserve">On distingue chez </w:t>
      </w:r>
      <w:r w:rsidR="00515BFD">
        <w:rPr>
          <w:spacing w:val="6"/>
        </w:rPr>
        <w:t>les végétaux supérieurs</w:t>
      </w:r>
      <w:r>
        <w:rPr>
          <w:spacing w:val="6"/>
        </w:rPr>
        <w:t xml:space="preserve"> deux </w:t>
      </w:r>
      <w:r w:rsidR="00515BFD">
        <w:rPr>
          <w:spacing w:val="6"/>
        </w:rPr>
        <w:t>groupes</w:t>
      </w:r>
      <w:r>
        <w:rPr>
          <w:spacing w:val="6"/>
        </w:rPr>
        <w:t xml:space="preserve"> de tanins </w:t>
      </w:r>
      <w:r w:rsidR="00B2609B">
        <w:rPr>
          <w:spacing w:val="6"/>
        </w:rPr>
        <w:t>différents</w:t>
      </w:r>
      <w:r>
        <w:rPr>
          <w:spacing w:val="6"/>
        </w:rPr>
        <w:t xml:space="preserve"> par leur structure </w:t>
      </w:r>
      <w:r w:rsidR="00A8540E">
        <w:rPr>
          <w:spacing w:val="6"/>
        </w:rPr>
        <w:t>et</w:t>
      </w:r>
      <w:r>
        <w:rPr>
          <w:spacing w:val="6"/>
        </w:rPr>
        <w:t xml:space="preserve"> par leur origine bio</w:t>
      </w:r>
      <w:r w:rsidR="00A8540E">
        <w:rPr>
          <w:spacing w:val="6"/>
        </w:rPr>
        <w:t>synthétique</w:t>
      </w:r>
      <w:r>
        <w:rPr>
          <w:spacing w:val="6"/>
        </w:rPr>
        <w:t>.</w:t>
      </w:r>
    </w:p>
    <w:p w:rsidR="007002C8" w:rsidRDefault="007002C8" w:rsidP="004635F6">
      <w:pPr>
        <w:spacing w:line="360" w:lineRule="auto"/>
        <w:ind w:firstLine="709"/>
        <w:jc w:val="both"/>
        <w:rPr>
          <w:b/>
          <w:bCs/>
          <w:i/>
          <w:iCs/>
          <w:spacing w:val="6"/>
        </w:rPr>
      </w:pPr>
    </w:p>
    <w:p w:rsidR="007002C8" w:rsidRPr="007002C8" w:rsidRDefault="007002C8" w:rsidP="004635F6">
      <w:pPr>
        <w:numPr>
          <w:ilvl w:val="0"/>
          <w:numId w:val="14"/>
        </w:numPr>
        <w:spacing w:line="360" w:lineRule="auto"/>
        <w:jc w:val="both"/>
        <w:rPr>
          <w:b/>
          <w:bCs/>
          <w:spacing w:val="6"/>
        </w:rPr>
      </w:pPr>
      <w:r w:rsidRPr="00515BFD">
        <w:rPr>
          <w:b/>
          <w:bCs/>
          <w:i/>
          <w:iCs/>
          <w:spacing w:val="6"/>
        </w:rPr>
        <w:t>Tanin</w:t>
      </w:r>
      <w:r w:rsidR="00515BFD">
        <w:rPr>
          <w:b/>
          <w:bCs/>
          <w:i/>
          <w:iCs/>
          <w:spacing w:val="6"/>
        </w:rPr>
        <w:t>s</w:t>
      </w:r>
      <w:r w:rsidRPr="00515BFD">
        <w:rPr>
          <w:b/>
          <w:bCs/>
          <w:i/>
          <w:iCs/>
          <w:spacing w:val="6"/>
        </w:rPr>
        <w:t xml:space="preserve"> condensé</w:t>
      </w:r>
      <w:r w:rsidR="00515BFD">
        <w:rPr>
          <w:b/>
          <w:bCs/>
          <w:i/>
          <w:iCs/>
          <w:spacing w:val="6"/>
        </w:rPr>
        <w:t>s</w:t>
      </w:r>
      <w:r w:rsidRPr="00515BFD">
        <w:rPr>
          <w:spacing w:val="6"/>
        </w:rPr>
        <w:t> </w:t>
      </w:r>
      <w:r w:rsidRPr="007002C8">
        <w:rPr>
          <w:b/>
          <w:bCs/>
          <w:spacing w:val="6"/>
        </w:rPr>
        <w:t>:</w:t>
      </w:r>
    </w:p>
    <w:p w:rsidR="007002C8" w:rsidRDefault="00A8540E" w:rsidP="004635F6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Ils s</w:t>
      </w:r>
      <w:r w:rsidR="007002C8">
        <w:rPr>
          <w:spacing w:val="6"/>
        </w:rPr>
        <w:t xml:space="preserve">ont formés de nombreuses unités </w:t>
      </w:r>
      <w:r w:rsidR="00B608F5">
        <w:rPr>
          <w:spacing w:val="6"/>
        </w:rPr>
        <w:t>flavonoïdes</w:t>
      </w:r>
      <w:r>
        <w:rPr>
          <w:spacing w:val="6"/>
        </w:rPr>
        <w:t> ;</w:t>
      </w:r>
      <w:r w:rsidR="007002C8">
        <w:rPr>
          <w:spacing w:val="6"/>
        </w:rPr>
        <w:t xml:space="preserve"> ce sont des polymères de certains </w:t>
      </w:r>
      <w:proofErr w:type="spellStart"/>
      <w:r w:rsidR="007002C8">
        <w:rPr>
          <w:spacing w:val="6"/>
        </w:rPr>
        <w:t>flavanols</w:t>
      </w:r>
      <w:proofErr w:type="spellEnd"/>
      <w:r w:rsidR="007002C8">
        <w:rPr>
          <w:spacing w:val="6"/>
        </w:rPr>
        <w:t xml:space="preserve">, </w:t>
      </w:r>
      <w:r>
        <w:rPr>
          <w:spacing w:val="6"/>
        </w:rPr>
        <w:t>d</w:t>
      </w:r>
      <w:r w:rsidR="007002C8">
        <w:rPr>
          <w:spacing w:val="6"/>
        </w:rPr>
        <w:t>es catéchines ou catéchols</w:t>
      </w:r>
      <w:r>
        <w:rPr>
          <w:spacing w:val="6"/>
        </w:rPr>
        <w:t xml:space="preserve"> et</w:t>
      </w:r>
      <w:r w:rsidR="007002C8">
        <w:rPr>
          <w:spacing w:val="6"/>
        </w:rPr>
        <w:t xml:space="preserve"> ne sont hydrolysés qu’en présence d’acides forts.</w:t>
      </w:r>
    </w:p>
    <w:p w:rsidR="00922DE8" w:rsidRDefault="007002C8" w:rsidP="004635F6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Ces tanins se rencontrent chez l’ensemble des végétaux</w:t>
      </w:r>
      <w:r w:rsidR="00A8540E">
        <w:rPr>
          <w:spacing w:val="6"/>
        </w:rPr>
        <w:t>,</w:t>
      </w:r>
      <w:r>
        <w:rPr>
          <w:spacing w:val="6"/>
        </w:rPr>
        <w:t xml:space="preserve"> d</w:t>
      </w:r>
      <w:r w:rsidR="00922DE8">
        <w:rPr>
          <w:spacing w:val="6"/>
        </w:rPr>
        <w:t>es fougères aux plantes à fleur</w:t>
      </w:r>
      <w:r w:rsidR="00A8540E">
        <w:rPr>
          <w:spacing w:val="6"/>
        </w:rPr>
        <w:t xml:space="preserve">s </w:t>
      </w:r>
      <w:r w:rsidR="00922DE8">
        <w:rPr>
          <w:spacing w:val="6"/>
        </w:rPr>
        <w:t>(</w:t>
      </w:r>
      <w:proofErr w:type="spellStart"/>
      <w:r w:rsidR="00A8540E" w:rsidRPr="00E2781A">
        <w:rPr>
          <w:b/>
          <w:spacing w:val="6"/>
        </w:rPr>
        <w:t>Gawar</w:t>
      </w:r>
      <w:proofErr w:type="spellEnd"/>
      <w:r w:rsidR="00A8540E" w:rsidRPr="00E2781A">
        <w:rPr>
          <w:b/>
          <w:spacing w:val="6"/>
        </w:rPr>
        <w:t xml:space="preserve">, 1995 ; </w:t>
      </w:r>
      <w:proofErr w:type="spellStart"/>
      <w:r w:rsidR="00922DE8" w:rsidRPr="00E2781A">
        <w:rPr>
          <w:b/>
          <w:spacing w:val="6"/>
        </w:rPr>
        <w:t>Guingnard</w:t>
      </w:r>
      <w:proofErr w:type="spellEnd"/>
      <w:r w:rsidR="00922DE8" w:rsidRPr="00E2781A">
        <w:rPr>
          <w:b/>
          <w:spacing w:val="6"/>
        </w:rPr>
        <w:t>,</w:t>
      </w:r>
      <w:r w:rsidR="00515BFD" w:rsidRPr="00E2781A">
        <w:rPr>
          <w:b/>
          <w:spacing w:val="6"/>
        </w:rPr>
        <w:t xml:space="preserve"> 2000</w:t>
      </w:r>
      <w:r w:rsidR="00A8540E">
        <w:rPr>
          <w:spacing w:val="6"/>
        </w:rPr>
        <w:t>)</w:t>
      </w:r>
      <w:r w:rsidR="00922DE8">
        <w:rPr>
          <w:spacing w:val="6"/>
        </w:rPr>
        <w:t>.</w:t>
      </w:r>
    </w:p>
    <w:p w:rsidR="00922DE8" w:rsidRDefault="00922DE8" w:rsidP="004635F6">
      <w:pPr>
        <w:spacing w:line="360" w:lineRule="auto"/>
        <w:ind w:firstLine="709"/>
        <w:jc w:val="both"/>
        <w:rPr>
          <w:spacing w:val="6"/>
        </w:rPr>
      </w:pPr>
    </w:p>
    <w:p w:rsidR="00922DE8" w:rsidRDefault="00922DE8" w:rsidP="004635F6">
      <w:pPr>
        <w:numPr>
          <w:ilvl w:val="0"/>
          <w:numId w:val="14"/>
        </w:numPr>
        <w:spacing w:line="360" w:lineRule="auto"/>
        <w:jc w:val="both"/>
        <w:rPr>
          <w:b/>
          <w:bCs/>
          <w:i/>
          <w:iCs/>
          <w:spacing w:val="6"/>
        </w:rPr>
      </w:pPr>
      <w:r w:rsidRPr="00515BFD">
        <w:rPr>
          <w:b/>
          <w:bCs/>
          <w:i/>
          <w:iCs/>
          <w:spacing w:val="6"/>
        </w:rPr>
        <w:t>Tanins hydrolysables</w:t>
      </w:r>
      <w:r w:rsidRPr="00922DE8">
        <w:rPr>
          <w:b/>
          <w:bCs/>
          <w:i/>
          <w:iCs/>
          <w:spacing w:val="6"/>
        </w:rPr>
        <w:t> :</w:t>
      </w:r>
      <w:r w:rsidR="007002C8" w:rsidRPr="00922DE8">
        <w:rPr>
          <w:b/>
          <w:bCs/>
          <w:i/>
          <w:iCs/>
          <w:spacing w:val="6"/>
        </w:rPr>
        <w:t xml:space="preserve"> </w:t>
      </w:r>
    </w:p>
    <w:p w:rsidR="0059597A" w:rsidRDefault="00922DE8" w:rsidP="004635F6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Ce sont des polymères hétérogènes contenant des acides phénoliques mais ils sont facilement hydrolys</w:t>
      </w:r>
      <w:r w:rsidR="006E1A6B">
        <w:rPr>
          <w:spacing w:val="6"/>
        </w:rPr>
        <w:t>é</w:t>
      </w:r>
      <w:r>
        <w:rPr>
          <w:spacing w:val="6"/>
        </w:rPr>
        <w:t>s en présence d</w:t>
      </w:r>
      <w:r w:rsidR="006E1A6B">
        <w:rPr>
          <w:spacing w:val="6"/>
        </w:rPr>
        <w:t>’</w:t>
      </w:r>
      <w:r>
        <w:rPr>
          <w:spacing w:val="6"/>
        </w:rPr>
        <w:t>acides</w:t>
      </w:r>
      <w:r w:rsidR="006E1A6B">
        <w:rPr>
          <w:spacing w:val="6"/>
        </w:rPr>
        <w:t>,</w:t>
      </w:r>
      <w:r>
        <w:rPr>
          <w:spacing w:val="6"/>
        </w:rPr>
        <w:t xml:space="preserve"> même dilués (</w:t>
      </w:r>
      <w:proofErr w:type="spellStart"/>
      <w:r w:rsidRPr="00E2781A">
        <w:rPr>
          <w:b/>
          <w:spacing w:val="6"/>
        </w:rPr>
        <w:t>Gawar</w:t>
      </w:r>
      <w:proofErr w:type="spellEnd"/>
      <w:r w:rsidR="00515BFD" w:rsidRPr="00E2781A">
        <w:rPr>
          <w:b/>
          <w:spacing w:val="6"/>
        </w:rPr>
        <w:t>,</w:t>
      </w:r>
      <w:r w:rsidR="006E1A6B" w:rsidRPr="00E2781A">
        <w:rPr>
          <w:b/>
          <w:spacing w:val="6"/>
        </w:rPr>
        <w:t xml:space="preserve"> </w:t>
      </w:r>
      <w:r w:rsidR="00515BFD" w:rsidRPr="00E2781A">
        <w:rPr>
          <w:b/>
          <w:spacing w:val="6"/>
        </w:rPr>
        <w:t>1995</w:t>
      </w:r>
      <w:r w:rsidR="006E1A6B">
        <w:rPr>
          <w:spacing w:val="6"/>
        </w:rPr>
        <w:t>).</w:t>
      </w:r>
    </w:p>
    <w:p w:rsidR="00922DE8" w:rsidRDefault="0059597A" w:rsidP="004635F6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L</w:t>
      </w:r>
      <w:r w:rsidR="00922DE8">
        <w:rPr>
          <w:spacing w:val="6"/>
        </w:rPr>
        <w:t xml:space="preserve">eur faible degré de polymérisation (&lt;50) leur permet de </w:t>
      </w:r>
      <w:r w:rsidR="00515BFD">
        <w:rPr>
          <w:spacing w:val="6"/>
        </w:rPr>
        <w:t>former,</w:t>
      </w:r>
      <w:r w:rsidR="00922DE8">
        <w:rPr>
          <w:spacing w:val="6"/>
        </w:rPr>
        <w:t xml:space="preserve"> dans les va</w:t>
      </w:r>
      <w:r>
        <w:rPr>
          <w:spacing w:val="6"/>
        </w:rPr>
        <w:t xml:space="preserve">cuoles des solutions </w:t>
      </w:r>
      <w:proofErr w:type="spellStart"/>
      <w:r>
        <w:rPr>
          <w:spacing w:val="6"/>
        </w:rPr>
        <w:t>pseudocolloidales</w:t>
      </w:r>
      <w:proofErr w:type="spellEnd"/>
      <w:r>
        <w:rPr>
          <w:spacing w:val="6"/>
        </w:rPr>
        <w:t xml:space="preserve"> mais ils peuvent aussi se fixer au niveau des lignines.</w:t>
      </w:r>
      <w:r w:rsidR="00922DE8">
        <w:rPr>
          <w:spacing w:val="6"/>
        </w:rPr>
        <w:t xml:space="preserve"> </w:t>
      </w:r>
    </w:p>
    <w:p w:rsidR="0059597A" w:rsidRDefault="006E1A6B" w:rsidP="004635F6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Les t</w:t>
      </w:r>
      <w:r w:rsidR="0059597A">
        <w:rPr>
          <w:spacing w:val="6"/>
        </w:rPr>
        <w:t>anins gallique</w:t>
      </w:r>
      <w:r>
        <w:rPr>
          <w:spacing w:val="6"/>
        </w:rPr>
        <w:t xml:space="preserve">, </w:t>
      </w:r>
      <w:proofErr w:type="spellStart"/>
      <w:r>
        <w:rPr>
          <w:spacing w:val="6"/>
        </w:rPr>
        <w:t>e</w:t>
      </w:r>
      <w:r w:rsidR="0059597A">
        <w:rPr>
          <w:spacing w:val="6"/>
        </w:rPr>
        <w:t>llagique</w:t>
      </w:r>
      <w:proofErr w:type="spellEnd"/>
      <w:r w:rsidR="0059597A">
        <w:rPr>
          <w:spacing w:val="6"/>
        </w:rPr>
        <w:t xml:space="preserve"> et </w:t>
      </w:r>
      <w:proofErr w:type="spellStart"/>
      <w:r w:rsidR="0059597A">
        <w:rPr>
          <w:spacing w:val="6"/>
        </w:rPr>
        <w:t>d</w:t>
      </w:r>
      <w:r>
        <w:rPr>
          <w:spacing w:val="6"/>
        </w:rPr>
        <w:t>i</w:t>
      </w:r>
      <w:r w:rsidR="0059597A">
        <w:rPr>
          <w:spacing w:val="6"/>
        </w:rPr>
        <w:t>hydroellagique</w:t>
      </w:r>
      <w:proofErr w:type="spellEnd"/>
      <w:r w:rsidR="0059597A">
        <w:rPr>
          <w:spacing w:val="6"/>
        </w:rPr>
        <w:t xml:space="preserve"> (simples ou complexes)</w:t>
      </w:r>
      <w:r w:rsidR="00B2609B">
        <w:rPr>
          <w:spacing w:val="6"/>
        </w:rPr>
        <w:t xml:space="preserve"> sont caractéristiques des A</w:t>
      </w:r>
      <w:r w:rsidR="0059597A">
        <w:rPr>
          <w:spacing w:val="6"/>
        </w:rPr>
        <w:t>ngio</w:t>
      </w:r>
      <w:r w:rsidR="004635F6">
        <w:rPr>
          <w:spacing w:val="6"/>
        </w:rPr>
        <w:t>spermes Dicotylédones sauf l</w:t>
      </w:r>
      <w:r w:rsidR="00B2609B">
        <w:rPr>
          <w:spacing w:val="6"/>
        </w:rPr>
        <w:t xml:space="preserve">es </w:t>
      </w:r>
      <w:proofErr w:type="spellStart"/>
      <w:r w:rsidR="00B2609B">
        <w:rPr>
          <w:spacing w:val="6"/>
        </w:rPr>
        <w:t>A</w:t>
      </w:r>
      <w:r w:rsidR="0059597A">
        <w:rPr>
          <w:spacing w:val="6"/>
        </w:rPr>
        <w:t>st</w:t>
      </w:r>
      <w:r>
        <w:rPr>
          <w:spacing w:val="6"/>
        </w:rPr>
        <w:t>e</w:t>
      </w:r>
      <w:r w:rsidR="0059597A">
        <w:rPr>
          <w:spacing w:val="6"/>
        </w:rPr>
        <w:t>ridae</w:t>
      </w:r>
      <w:proofErr w:type="spellEnd"/>
      <w:r w:rsidR="0059597A">
        <w:rPr>
          <w:spacing w:val="6"/>
        </w:rPr>
        <w:t xml:space="preserve"> chez lesquelles ils sont généralement absents (</w:t>
      </w:r>
      <w:proofErr w:type="spellStart"/>
      <w:r w:rsidR="0059597A" w:rsidRPr="00E2781A">
        <w:rPr>
          <w:b/>
          <w:spacing w:val="6"/>
        </w:rPr>
        <w:t>Bruneton</w:t>
      </w:r>
      <w:proofErr w:type="spellEnd"/>
      <w:r w:rsidR="00515BFD" w:rsidRPr="00E2781A">
        <w:rPr>
          <w:b/>
          <w:spacing w:val="6"/>
        </w:rPr>
        <w:t>,</w:t>
      </w:r>
      <w:r w:rsidRPr="00E2781A">
        <w:rPr>
          <w:b/>
          <w:spacing w:val="6"/>
        </w:rPr>
        <w:t xml:space="preserve"> </w:t>
      </w:r>
      <w:r w:rsidR="00515BFD" w:rsidRPr="00E2781A">
        <w:rPr>
          <w:b/>
          <w:spacing w:val="6"/>
        </w:rPr>
        <w:t>1993</w:t>
      </w:r>
      <w:r w:rsidRPr="00E2781A">
        <w:rPr>
          <w:b/>
          <w:spacing w:val="6"/>
        </w:rPr>
        <w:t xml:space="preserve"> ; </w:t>
      </w:r>
      <w:proofErr w:type="spellStart"/>
      <w:r w:rsidR="0059597A" w:rsidRPr="00E2781A">
        <w:rPr>
          <w:b/>
          <w:spacing w:val="6"/>
        </w:rPr>
        <w:t>Gawar</w:t>
      </w:r>
      <w:proofErr w:type="spellEnd"/>
      <w:r w:rsidR="00515BFD" w:rsidRPr="00E2781A">
        <w:rPr>
          <w:b/>
          <w:spacing w:val="6"/>
        </w:rPr>
        <w:t>,</w:t>
      </w:r>
      <w:r w:rsidRPr="00E2781A">
        <w:rPr>
          <w:b/>
          <w:spacing w:val="6"/>
        </w:rPr>
        <w:t xml:space="preserve"> </w:t>
      </w:r>
      <w:r w:rsidR="00515BFD" w:rsidRPr="00E2781A">
        <w:rPr>
          <w:b/>
          <w:spacing w:val="6"/>
        </w:rPr>
        <w:t>1995</w:t>
      </w:r>
      <w:r w:rsidRPr="00E2781A">
        <w:rPr>
          <w:b/>
          <w:spacing w:val="6"/>
        </w:rPr>
        <w:t> ; Guignard, 2000</w:t>
      </w:r>
      <w:r w:rsidR="0059597A">
        <w:rPr>
          <w:spacing w:val="6"/>
        </w:rPr>
        <w:t>).</w:t>
      </w:r>
    </w:p>
    <w:p w:rsidR="00EE681F" w:rsidRDefault="00EE681F" w:rsidP="00547AFD">
      <w:pPr>
        <w:spacing w:line="360" w:lineRule="auto"/>
        <w:ind w:firstLine="708"/>
        <w:jc w:val="both"/>
        <w:rPr>
          <w:spacing w:val="6"/>
        </w:rPr>
      </w:pPr>
    </w:p>
    <w:p w:rsidR="0059597A" w:rsidRPr="00547AFD" w:rsidRDefault="003F3A15" w:rsidP="00547AFD">
      <w:pPr>
        <w:spacing w:line="360" w:lineRule="auto"/>
        <w:ind w:firstLine="708"/>
        <w:jc w:val="both"/>
        <w:rPr>
          <w:spacing w:val="6"/>
          <w:sz w:val="26"/>
          <w:szCs w:val="26"/>
        </w:rPr>
      </w:pPr>
      <w:r w:rsidRPr="00547AFD">
        <w:rPr>
          <w:b/>
          <w:bCs/>
          <w:spacing w:val="6"/>
          <w:sz w:val="26"/>
          <w:szCs w:val="26"/>
        </w:rPr>
        <w:t xml:space="preserve">1-5-1 </w:t>
      </w:r>
      <w:r w:rsidR="0059597A" w:rsidRPr="00547AFD">
        <w:rPr>
          <w:b/>
          <w:bCs/>
          <w:spacing w:val="6"/>
          <w:sz w:val="26"/>
          <w:szCs w:val="26"/>
        </w:rPr>
        <w:t>Propriétés physico-chimiques</w:t>
      </w:r>
      <w:r w:rsidR="006E1A6B" w:rsidRPr="00547AFD">
        <w:rPr>
          <w:spacing w:val="6"/>
          <w:sz w:val="26"/>
          <w:szCs w:val="26"/>
        </w:rPr>
        <w:t> :</w:t>
      </w:r>
    </w:p>
    <w:p w:rsidR="0059597A" w:rsidRDefault="0059597A" w:rsidP="00547AFD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Les tanins se dissolvent dans l’eau</w:t>
      </w:r>
      <w:r w:rsidR="006E1A6B">
        <w:rPr>
          <w:spacing w:val="6"/>
        </w:rPr>
        <w:t xml:space="preserve">, </w:t>
      </w:r>
      <w:r>
        <w:rPr>
          <w:spacing w:val="6"/>
        </w:rPr>
        <w:t>les alcools et l’acétone.</w:t>
      </w:r>
      <w:r w:rsidR="003F3A15">
        <w:rPr>
          <w:spacing w:val="6"/>
        </w:rPr>
        <w:t xml:space="preserve"> </w:t>
      </w:r>
      <w:r w:rsidR="006E1A6B">
        <w:rPr>
          <w:spacing w:val="6"/>
        </w:rPr>
        <w:t>Ils</w:t>
      </w:r>
      <w:r>
        <w:rPr>
          <w:spacing w:val="6"/>
        </w:rPr>
        <w:t xml:space="preserve"> réagissent avec le chlorure ferrique</w:t>
      </w:r>
      <w:r w:rsidR="006E1A6B">
        <w:rPr>
          <w:spacing w:val="6"/>
        </w:rPr>
        <w:t xml:space="preserve"> et</w:t>
      </w:r>
      <w:r>
        <w:rPr>
          <w:spacing w:val="6"/>
        </w:rPr>
        <w:t xml:space="preserve"> sont précipités de leurs solutions aqueuses par les sels de métaux lourds et par la gélatine.</w:t>
      </w:r>
    </w:p>
    <w:p w:rsidR="00DD00AD" w:rsidRDefault="00DD00AD" w:rsidP="00547AFD">
      <w:pPr>
        <w:spacing w:line="360" w:lineRule="auto"/>
        <w:ind w:firstLine="709"/>
        <w:jc w:val="both"/>
        <w:rPr>
          <w:spacing w:val="6"/>
        </w:rPr>
      </w:pPr>
    </w:p>
    <w:p w:rsidR="00DD00AD" w:rsidRPr="00547AFD" w:rsidRDefault="003F3A15" w:rsidP="00922DE8">
      <w:pPr>
        <w:spacing w:line="360" w:lineRule="auto"/>
        <w:jc w:val="both"/>
        <w:rPr>
          <w:b/>
          <w:bCs/>
          <w:spacing w:val="6"/>
          <w:sz w:val="26"/>
          <w:szCs w:val="26"/>
        </w:rPr>
      </w:pPr>
      <w:r w:rsidRPr="00547AFD">
        <w:rPr>
          <w:b/>
          <w:bCs/>
          <w:spacing w:val="6"/>
          <w:sz w:val="26"/>
          <w:szCs w:val="26"/>
        </w:rPr>
        <w:t>1-6</w:t>
      </w:r>
      <w:r w:rsidR="008B68CB" w:rsidRPr="00547AFD">
        <w:rPr>
          <w:b/>
          <w:bCs/>
          <w:spacing w:val="6"/>
          <w:sz w:val="26"/>
          <w:szCs w:val="26"/>
        </w:rPr>
        <w:t xml:space="preserve"> </w:t>
      </w:r>
      <w:r w:rsidR="00DD00AD" w:rsidRPr="00547AFD">
        <w:rPr>
          <w:b/>
          <w:bCs/>
          <w:spacing w:val="6"/>
          <w:sz w:val="26"/>
          <w:szCs w:val="26"/>
        </w:rPr>
        <w:t>Les coumarines :</w:t>
      </w:r>
    </w:p>
    <w:p w:rsidR="00DD00AD" w:rsidRDefault="00DD00AD" w:rsidP="00547AFD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 xml:space="preserve">Les coumarines de différents types se trouvent dans de nombreuses espèces végétales et possèdent des propriétés </w:t>
      </w:r>
      <w:r w:rsidR="00BB2D40">
        <w:rPr>
          <w:spacing w:val="6"/>
        </w:rPr>
        <w:t>très</w:t>
      </w:r>
      <w:r>
        <w:rPr>
          <w:spacing w:val="6"/>
        </w:rPr>
        <w:t xml:space="preserve"> diverses</w:t>
      </w:r>
      <w:r w:rsidR="006E1A6B">
        <w:rPr>
          <w:spacing w:val="6"/>
        </w:rPr>
        <w:t>.</w:t>
      </w:r>
      <w:r>
        <w:rPr>
          <w:spacing w:val="6"/>
        </w:rPr>
        <w:t xml:space="preserve"> </w:t>
      </w:r>
      <w:r w:rsidR="006E1A6B">
        <w:rPr>
          <w:spacing w:val="6"/>
        </w:rPr>
        <w:t>I</w:t>
      </w:r>
      <w:r>
        <w:rPr>
          <w:spacing w:val="6"/>
        </w:rPr>
        <w:t xml:space="preserve">ls sont surtout très </w:t>
      </w:r>
      <w:r w:rsidR="00547AFD">
        <w:rPr>
          <w:spacing w:val="6"/>
        </w:rPr>
        <w:t>répandus</w:t>
      </w:r>
      <w:r>
        <w:rPr>
          <w:spacing w:val="6"/>
        </w:rPr>
        <w:t xml:space="preserve"> chez les </w:t>
      </w:r>
      <w:r w:rsidR="00173397">
        <w:rPr>
          <w:spacing w:val="6"/>
        </w:rPr>
        <w:t>Dicotylédones</w:t>
      </w:r>
      <w:r>
        <w:rPr>
          <w:spacing w:val="6"/>
        </w:rPr>
        <w:t xml:space="preserve"> (</w:t>
      </w:r>
      <w:proofErr w:type="spellStart"/>
      <w:r>
        <w:rPr>
          <w:spacing w:val="6"/>
        </w:rPr>
        <w:t>Fabales</w:t>
      </w:r>
      <w:proofErr w:type="spellEnd"/>
      <w:r>
        <w:rPr>
          <w:spacing w:val="6"/>
        </w:rPr>
        <w:t>, Astéracées)</w:t>
      </w:r>
      <w:r w:rsidR="006E1A6B">
        <w:rPr>
          <w:spacing w:val="6"/>
        </w:rPr>
        <w:t>,</w:t>
      </w:r>
      <w:r>
        <w:rPr>
          <w:spacing w:val="6"/>
        </w:rPr>
        <w:t xml:space="preserve"> </w:t>
      </w:r>
      <w:r w:rsidR="00BB2D40">
        <w:rPr>
          <w:spacing w:val="6"/>
        </w:rPr>
        <w:t>notamment</w:t>
      </w:r>
      <w:r>
        <w:rPr>
          <w:spacing w:val="6"/>
        </w:rPr>
        <w:t xml:space="preserve"> dans les racines et les écorces</w:t>
      </w:r>
      <w:r w:rsidR="006E1A6B">
        <w:rPr>
          <w:spacing w:val="6"/>
        </w:rPr>
        <w:t>. P</w:t>
      </w:r>
      <w:r>
        <w:rPr>
          <w:spacing w:val="6"/>
        </w:rPr>
        <w:t xml:space="preserve">lus de 800 </w:t>
      </w:r>
      <w:r w:rsidR="006E1A6B">
        <w:rPr>
          <w:spacing w:val="6"/>
        </w:rPr>
        <w:t xml:space="preserve">coumarines </w:t>
      </w:r>
      <w:r>
        <w:rPr>
          <w:spacing w:val="6"/>
        </w:rPr>
        <w:t xml:space="preserve">ont été </w:t>
      </w:r>
      <w:r w:rsidR="00BB2D40">
        <w:rPr>
          <w:spacing w:val="6"/>
        </w:rPr>
        <w:t>répertoriées</w:t>
      </w:r>
      <w:r w:rsidR="006E1A6B">
        <w:rPr>
          <w:spacing w:val="6"/>
        </w:rPr>
        <w:t xml:space="preserve"> </w:t>
      </w:r>
      <w:r>
        <w:rPr>
          <w:spacing w:val="6"/>
        </w:rPr>
        <w:t>(</w:t>
      </w:r>
      <w:r w:rsidRPr="00E2781A">
        <w:rPr>
          <w:b/>
          <w:spacing w:val="6"/>
        </w:rPr>
        <w:t>Guignard,</w:t>
      </w:r>
      <w:r w:rsidR="006E1A6B" w:rsidRPr="00E2781A">
        <w:rPr>
          <w:b/>
          <w:spacing w:val="6"/>
        </w:rPr>
        <w:t xml:space="preserve"> </w:t>
      </w:r>
      <w:r w:rsidRPr="00E2781A">
        <w:rPr>
          <w:b/>
          <w:spacing w:val="6"/>
        </w:rPr>
        <w:t>2000</w:t>
      </w:r>
      <w:r w:rsidR="006E1A6B" w:rsidRPr="00E2781A">
        <w:rPr>
          <w:b/>
          <w:spacing w:val="6"/>
        </w:rPr>
        <w:t> ; Igor, 2002</w:t>
      </w:r>
      <w:r>
        <w:rPr>
          <w:spacing w:val="6"/>
        </w:rPr>
        <w:t>).</w:t>
      </w:r>
    </w:p>
    <w:p w:rsidR="00EE70D1" w:rsidRDefault="00DD00AD" w:rsidP="00547AFD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 xml:space="preserve">Ce sont des dérivés des acides </w:t>
      </w:r>
      <w:proofErr w:type="spellStart"/>
      <w:r>
        <w:rPr>
          <w:spacing w:val="6"/>
        </w:rPr>
        <w:t>hydro</w:t>
      </w:r>
      <w:r w:rsidR="006E1A6B">
        <w:rPr>
          <w:spacing w:val="6"/>
        </w:rPr>
        <w:t>xy</w:t>
      </w:r>
      <w:r>
        <w:rPr>
          <w:spacing w:val="6"/>
        </w:rPr>
        <w:t>cin</w:t>
      </w:r>
      <w:r w:rsidR="006E1A6B">
        <w:rPr>
          <w:spacing w:val="6"/>
        </w:rPr>
        <w:t>n</w:t>
      </w:r>
      <w:r>
        <w:rPr>
          <w:spacing w:val="6"/>
        </w:rPr>
        <w:t>amiques</w:t>
      </w:r>
      <w:proofErr w:type="spellEnd"/>
      <w:r>
        <w:rPr>
          <w:spacing w:val="6"/>
        </w:rPr>
        <w:t xml:space="preserve"> </w:t>
      </w:r>
      <w:r w:rsidR="00EE70D1">
        <w:rPr>
          <w:spacing w:val="6"/>
        </w:rPr>
        <w:t xml:space="preserve">et qui sont le point de départ d’une famille de composés qui se forment par une substitution en </w:t>
      </w:r>
      <w:r w:rsidR="00515BFD">
        <w:rPr>
          <w:spacing w:val="6"/>
        </w:rPr>
        <w:t>6</w:t>
      </w:r>
      <w:proofErr w:type="gramStart"/>
      <w:r w:rsidR="00515BFD">
        <w:rPr>
          <w:spacing w:val="6"/>
        </w:rPr>
        <w:t>,7,8</w:t>
      </w:r>
      <w:proofErr w:type="gramEnd"/>
      <w:r w:rsidR="00515BFD">
        <w:rPr>
          <w:spacing w:val="6"/>
        </w:rPr>
        <w:t xml:space="preserve"> sur un cycle aromatique</w:t>
      </w:r>
      <w:r w:rsidR="006E1A6B">
        <w:rPr>
          <w:spacing w:val="6"/>
        </w:rPr>
        <w:t xml:space="preserve"> </w:t>
      </w:r>
      <w:r w:rsidR="00515BFD">
        <w:rPr>
          <w:spacing w:val="6"/>
        </w:rPr>
        <w:t>(</w:t>
      </w:r>
      <w:r w:rsidR="006E1A6B" w:rsidRPr="00E2781A">
        <w:rPr>
          <w:b/>
          <w:spacing w:val="6"/>
        </w:rPr>
        <w:t>Guignard, 2000</w:t>
      </w:r>
      <w:r w:rsidR="00EE70D1">
        <w:rPr>
          <w:spacing w:val="6"/>
        </w:rPr>
        <w:t>)</w:t>
      </w:r>
      <w:r w:rsidR="006E1A6B">
        <w:rPr>
          <w:spacing w:val="6"/>
        </w:rPr>
        <w:t>.</w:t>
      </w:r>
    </w:p>
    <w:p w:rsidR="00EE70D1" w:rsidRDefault="00EE70D1" w:rsidP="00547AFD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En dehors de quelques rare</w:t>
      </w:r>
      <w:r w:rsidR="006E1A6B">
        <w:rPr>
          <w:spacing w:val="6"/>
        </w:rPr>
        <w:t>s</w:t>
      </w:r>
      <w:r>
        <w:rPr>
          <w:spacing w:val="6"/>
        </w:rPr>
        <w:t xml:space="preserve"> cas, dont la coumarine elle-même, toutes les coumarines sont substitué</w:t>
      </w:r>
      <w:r w:rsidR="006E1A6B">
        <w:rPr>
          <w:spacing w:val="6"/>
        </w:rPr>
        <w:t>e</w:t>
      </w:r>
      <w:r>
        <w:rPr>
          <w:spacing w:val="6"/>
        </w:rPr>
        <w:t>s en C7 par un hydroxyle (</w:t>
      </w:r>
      <w:proofErr w:type="spellStart"/>
      <w:r w:rsidRPr="00E2781A">
        <w:rPr>
          <w:b/>
          <w:spacing w:val="6"/>
        </w:rPr>
        <w:t>Bruneton</w:t>
      </w:r>
      <w:proofErr w:type="spellEnd"/>
      <w:r w:rsidRPr="00E2781A">
        <w:rPr>
          <w:b/>
          <w:spacing w:val="6"/>
        </w:rPr>
        <w:t>,</w:t>
      </w:r>
      <w:r w:rsidR="006E1A6B" w:rsidRPr="00E2781A">
        <w:rPr>
          <w:b/>
          <w:spacing w:val="6"/>
        </w:rPr>
        <w:t xml:space="preserve"> </w:t>
      </w:r>
      <w:r w:rsidRPr="00E2781A">
        <w:rPr>
          <w:b/>
          <w:spacing w:val="6"/>
        </w:rPr>
        <w:t>1999</w:t>
      </w:r>
      <w:r>
        <w:rPr>
          <w:spacing w:val="6"/>
        </w:rPr>
        <w:t>).</w:t>
      </w:r>
    </w:p>
    <w:p w:rsidR="00CC3C3C" w:rsidRDefault="00EE70D1" w:rsidP="00547AFD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 xml:space="preserve">Les </w:t>
      </w:r>
      <w:proofErr w:type="spellStart"/>
      <w:r>
        <w:rPr>
          <w:spacing w:val="6"/>
        </w:rPr>
        <w:t>fur</w:t>
      </w:r>
      <w:r w:rsidR="006E1A6B">
        <w:rPr>
          <w:spacing w:val="6"/>
        </w:rPr>
        <w:t>an</w:t>
      </w:r>
      <w:r>
        <w:rPr>
          <w:spacing w:val="6"/>
        </w:rPr>
        <w:t>ocoumarines</w:t>
      </w:r>
      <w:proofErr w:type="spellEnd"/>
      <w:r>
        <w:rPr>
          <w:spacing w:val="6"/>
        </w:rPr>
        <w:t xml:space="preserve"> sont présentes chez de nombreuses </w:t>
      </w:r>
      <w:proofErr w:type="spellStart"/>
      <w:r w:rsidR="00CC3C3C">
        <w:rPr>
          <w:spacing w:val="6"/>
        </w:rPr>
        <w:t>Apiacées</w:t>
      </w:r>
      <w:proofErr w:type="spellEnd"/>
      <w:r>
        <w:rPr>
          <w:spacing w:val="6"/>
        </w:rPr>
        <w:t xml:space="preserve"> et Rutacées</w:t>
      </w:r>
      <w:r w:rsidR="00CC3C3C">
        <w:rPr>
          <w:spacing w:val="6"/>
        </w:rPr>
        <w:t xml:space="preserve">. </w:t>
      </w:r>
      <w:r w:rsidR="00BB2D40">
        <w:rPr>
          <w:spacing w:val="6"/>
        </w:rPr>
        <w:t>Elles dérivent</w:t>
      </w:r>
      <w:r w:rsidR="00CC3C3C">
        <w:rPr>
          <w:spacing w:val="6"/>
        </w:rPr>
        <w:t xml:space="preserve"> de l’</w:t>
      </w:r>
      <w:proofErr w:type="spellStart"/>
      <w:r w:rsidR="00CC3C3C">
        <w:rPr>
          <w:spacing w:val="6"/>
        </w:rPr>
        <w:t>omb</w:t>
      </w:r>
      <w:r w:rsidR="006E1A6B">
        <w:rPr>
          <w:spacing w:val="6"/>
        </w:rPr>
        <w:t>e</w:t>
      </w:r>
      <w:r w:rsidR="00CC3C3C">
        <w:rPr>
          <w:spacing w:val="6"/>
        </w:rPr>
        <w:t>lliférone</w:t>
      </w:r>
      <w:proofErr w:type="spellEnd"/>
      <w:r w:rsidR="00CC3C3C">
        <w:rPr>
          <w:spacing w:val="6"/>
        </w:rPr>
        <w:t xml:space="preserve"> par condensation avec une unité isopr</w:t>
      </w:r>
      <w:r w:rsidR="006E1A6B">
        <w:rPr>
          <w:spacing w:val="6"/>
        </w:rPr>
        <w:t>ène (</w:t>
      </w:r>
      <w:r w:rsidR="006E1A6B" w:rsidRPr="00E2781A">
        <w:rPr>
          <w:b/>
          <w:spacing w:val="6"/>
        </w:rPr>
        <w:t>Guignard</w:t>
      </w:r>
      <w:r w:rsidR="00CC3C3C" w:rsidRPr="00E2781A">
        <w:rPr>
          <w:b/>
          <w:spacing w:val="6"/>
        </w:rPr>
        <w:t>, 2000</w:t>
      </w:r>
      <w:r w:rsidR="00CC3C3C">
        <w:rPr>
          <w:spacing w:val="6"/>
        </w:rPr>
        <w:t>).</w:t>
      </w:r>
    </w:p>
    <w:p w:rsidR="00CC3C3C" w:rsidRDefault="00CC3C3C" w:rsidP="00922DE8">
      <w:pPr>
        <w:spacing w:line="360" w:lineRule="auto"/>
        <w:jc w:val="both"/>
        <w:rPr>
          <w:spacing w:val="6"/>
        </w:rPr>
      </w:pPr>
    </w:p>
    <w:p w:rsidR="00CC3C3C" w:rsidRPr="00547AFD" w:rsidRDefault="003F3A15" w:rsidP="00547AFD">
      <w:pPr>
        <w:spacing w:line="360" w:lineRule="auto"/>
        <w:ind w:firstLine="567"/>
        <w:jc w:val="both"/>
        <w:rPr>
          <w:b/>
          <w:bCs/>
          <w:spacing w:val="6"/>
          <w:sz w:val="26"/>
          <w:szCs w:val="26"/>
        </w:rPr>
      </w:pPr>
      <w:r w:rsidRPr="00547AFD">
        <w:rPr>
          <w:b/>
          <w:bCs/>
          <w:spacing w:val="6"/>
          <w:sz w:val="26"/>
          <w:szCs w:val="26"/>
        </w:rPr>
        <w:t xml:space="preserve">1-6-1 </w:t>
      </w:r>
      <w:r w:rsidR="008730EA" w:rsidRPr="00547AFD">
        <w:rPr>
          <w:b/>
          <w:bCs/>
          <w:spacing w:val="6"/>
          <w:sz w:val="26"/>
          <w:szCs w:val="26"/>
        </w:rPr>
        <w:t>Propriétés physico-chimiques</w:t>
      </w:r>
      <w:r w:rsidR="00CC3C3C" w:rsidRPr="00547AFD">
        <w:rPr>
          <w:b/>
          <w:bCs/>
          <w:spacing w:val="6"/>
          <w:sz w:val="26"/>
          <w:szCs w:val="26"/>
        </w:rPr>
        <w:t> :</w:t>
      </w:r>
    </w:p>
    <w:p w:rsidR="00CC3C3C" w:rsidRDefault="006E1A6B" w:rsidP="00547AFD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L</w:t>
      </w:r>
      <w:r w:rsidR="00CC3C3C">
        <w:rPr>
          <w:spacing w:val="6"/>
        </w:rPr>
        <w:t xml:space="preserve">es coumarines libres sont solubles dans les alcools et dans les solvants </w:t>
      </w:r>
      <w:r w:rsidR="00BB2D40">
        <w:rPr>
          <w:spacing w:val="6"/>
        </w:rPr>
        <w:t>organiques</w:t>
      </w:r>
      <w:r>
        <w:rPr>
          <w:spacing w:val="6"/>
        </w:rPr>
        <w:t>.</w:t>
      </w:r>
      <w:r w:rsidR="00BB2D40">
        <w:rPr>
          <w:spacing w:val="6"/>
        </w:rPr>
        <w:t xml:space="preserve"> </w:t>
      </w:r>
      <w:r>
        <w:rPr>
          <w:spacing w:val="6"/>
        </w:rPr>
        <w:t>L</w:t>
      </w:r>
      <w:r w:rsidR="00BB2D40">
        <w:rPr>
          <w:spacing w:val="6"/>
        </w:rPr>
        <w:t xml:space="preserve">es formes </w:t>
      </w:r>
      <w:proofErr w:type="spellStart"/>
      <w:r w:rsidR="00BB2D40">
        <w:rPr>
          <w:spacing w:val="6"/>
        </w:rPr>
        <w:t>hétérosidiques</w:t>
      </w:r>
      <w:proofErr w:type="spellEnd"/>
      <w:r w:rsidR="00BB2D40">
        <w:rPr>
          <w:spacing w:val="6"/>
        </w:rPr>
        <w:t xml:space="preserve"> sont plus au moins soluble</w:t>
      </w:r>
      <w:r>
        <w:rPr>
          <w:spacing w:val="6"/>
        </w:rPr>
        <w:t>s</w:t>
      </w:r>
      <w:r w:rsidR="00525C47">
        <w:rPr>
          <w:spacing w:val="6"/>
        </w:rPr>
        <w:t xml:space="preserve"> dans l’eau. Elle</w:t>
      </w:r>
      <w:r w:rsidR="00BB2D40">
        <w:rPr>
          <w:spacing w:val="6"/>
        </w:rPr>
        <w:t>s ont un spectre U.V caractéristique fortement influencé par l</w:t>
      </w:r>
      <w:r w:rsidR="00525C47">
        <w:rPr>
          <w:spacing w:val="6"/>
        </w:rPr>
        <w:t>a</w:t>
      </w:r>
      <w:r w:rsidR="00BB2D40">
        <w:rPr>
          <w:spacing w:val="6"/>
        </w:rPr>
        <w:t xml:space="preserve"> nature et la position des </w:t>
      </w:r>
      <w:proofErr w:type="spellStart"/>
      <w:r w:rsidR="00BB2D40">
        <w:rPr>
          <w:spacing w:val="6"/>
        </w:rPr>
        <w:t>substituant</w:t>
      </w:r>
      <w:r w:rsidR="00525C47">
        <w:rPr>
          <w:spacing w:val="6"/>
        </w:rPr>
        <w:t>s</w:t>
      </w:r>
      <w:proofErr w:type="spellEnd"/>
      <w:r w:rsidR="00BB2D40">
        <w:rPr>
          <w:spacing w:val="6"/>
        </w:rPr>
        <w:t xml:space="preserve"> et modifié en milieu alcalin (</w:t>
      </w:r>
      <w:proofErr w:type="spellStart"/>
      <w:r w:rsidR="00BB2D40" w:rsidRPr="00E2781A">
        <w:rPr>
          <w:b/>
          <w:spacing w:val="6"/>
        </w:rPr>
        <w:t>Bruneton</w:t>
      </w:r>
      <w:proofErr w:type="spellEnd"/>
      <w:r w:rsidR="00BB2D40" w:rsidRPr="00E2781A">
        <w:rPr>
          <w:b/>
          <w:spacing w:val="6"/>
        </w:rPr>
        <w:t>, 1999</w:t>
      </w:r>
      <w:r w:rsidR="00BB2D40">
        <w:rPr>
          <w:spacing w:val="6"/>
        </w:rPr>
        <w:t xml:space="preserve">). </w:t>
      </w:r>
      <w:r w:rsidR="00CC3C3C">
        <w:rPr>
          <w:spacing w:val="6"/>
        </w:rPr>
        <w:t xml:space="preserve"> </w:t>
      </w:r>
    </w:p>
    <w:p w:rsidR="008730EA" w:rsidRDefault="008730EA" w:rsidP="00547AFD">
      <w:pPr>
        <w:spacing w:line="360" w:lineRule="auto"/>
        <w:ind w:firstLine="709"/>
        <w:jc w:val="both"/>
        <w:rPr>
          <w:spacing w:val="6"/>
        </w:rPr>
      </w:pPr>
    </w:p>
    <w:p w:rsidR="008730EA" w:rsidRDefault="003F3A15" w:rsidP="00CC3C3C">
      <w:pPr>
        <w:spacing w:line="360" w:lineRule="auto"/>
        <w:jc w:val="both"/>
        <w:rPr>
          <w:spacing w:val="6"/>
        </w:rPr>
      </w:pPr>
      <w:r>
        <w:rPr>
          <w:b/>
          <w:bCs/>
          <w:spacing w:val="6"/>
        </w:rPr>
        <w:t>1</w:t>
      </w:r>
      <w:r w:rsidR="008730EA" w:rsidRPr="008730EA">
        <w:rPr>
          <w:b/>
          <w:bCs/>
          <w:spacing w:val="6"/>
        </w:rPr>
        <w:t>-</w:t>
      </w:r>
      <w:r>
        <w:rPr>
          <w:b/>
          <w:bCs/>
          <w:spacing w:val="6"/>
        </w:rPr>
        <w:t>7</w:t>
      </w:r>
      <w:r w:rsidR="008730EA" w:rsidRPr="008730EA">
        <w:rPr>
          <w:b/>
          <w:bCs/>
          <w:spacing w:val="6"/>
        </w:rPr>
        <w:t xml:space="preserve"> Les quinones</w:t>
      </w:r>
      <w:r w:rsidR="008730EA">
        <w:rPr>
          <w:spacing w:val="6"/>
        </w:rPr>
        <w:t> :</w:t>
      </w:r>
    </w:p>
    <w:p w:rsidR="000A09F8" w:rsidRDefault="00681F13" w:rsidP="00547AFD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Les quinones sont des composés oxygéné</w:t>
      </w:r>
      <w:r w:rsidR="00525C47">
        <w:rPr>
          <w:spacing w:val="6"/>
        </w:rPr>
        <w:t>s</w:t>
      </w:r>
      <w:r>
        <w:rPr>
          <w:spacing w:val="6"/>
        </w:rPr>
        <w:t xml:space="preserve"> qui correspondent à l’oxydation à des dérivées aromatiques et qui sont caractérisés par un motif 1,4 </w:t>
      </w:r>
      <w:proofErr w:type="spellStart"/>
      <w:r>
        <w:rPr>
          <w:spacing w:val="6"/>
        </w:rPr>
        <w:t>diceto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6"/>
        </w:rPr>
        <w:t>cyclohexa</w:t>
      </w:r>
      <w:proofErr w:type="spellEnd"/>
      <w:r>
        <w:rPr>
          <w:spacing w:val="6"/>
        </w:rPr>
        <w:t>-2,5-di</w:t>
      </w:r>
      <w:r w:rsidR="00525C47">
        <w:rPr>
          <w:spacing w:val="6"/>
        </w:rPr>
        <w:t>é</w:t>
      </w:r>
      <w:r>
        <w:rPr>
          <w:spacing w:val="6"/>
        </w:rPr>
        <w:t xml:space="preserve">nique (para-quinones) ou </w:t>
      </w:r>
      <w:r w:rsidR="001A4B5B">
        <w:rPr>
          <w:spacing w:val="6"/>
        </w:rPr>
        <w:t>éventuellement</w:t>
      </w:r>
      <w:r>
        <w:rPr>
          <w:spacing w:val="6"/>
        </w:rPr>
        <w:t xml:space="preserve"> par un motif 1,2-</w:t>
      </w:r>
      <w:proofErr w:type="spellStart"/>
      <w:r>
        <w:rPr>
          <w:spacing w:val="6"/>
        </w:rPr>
        <w:t>diceto</w:t>
      </w:r>
      <w:proofErr w:type="spellEnd"/>
      <w:r>
        <w:rPr>
          <w:spacing w:val="6"/>
        </w:rPr>
        <w:t xml:space="preserve"> cyclohexane -3,5- di</w:t>
      </w:r>
      <w:r w:rsidR="00525C47">
        <w:rPr>
          <w:spacing w:val="6"/>
        </w:rPr>
        <w:t>é</w:t>
      </w:r>
      <w:r>
        <w:rPr>
          <w:spacing w:val="6"/>
        </w:rPr>
        <w:t xml:space="preserve">nique </w:t>
      </w:r>
      <w:r w:rsidR="000A09F8">
        <w:rPr>
          <w:spacing w:val="6"/>
        </w:rPr>
        <w:t>(ortho-quinones) (</w:t>
      </w:r>
      <w:proofErr w:type="spellStart"/>
      <w:r w:rsidR="000A09F8" w:rsidRPr="00E2781A">
        <w:rPr>
          <w:b/>
          <w:spacing w:val="6"/>
        </w:rPr>
        <w:t>Bruneton</w:t>
      </w:r>
      <w:proofErr w:type="spellEnd"/>
      <w:r w:rsidR="000A09F8" w:rsidRPr="00E2781A">
        <w:rPr>
          <w:b/>
          <w:spacing w:val="6"/>
        </w:rPr>
        <w:t>,</w:t>
      </w:r>
      <w:r w:rsidR="00525C47" w:rsidRPr="00E2781A">
        <w:rPr>
          <w:b/>
          <w:spacing w:val="6"/>
        </w:rPr>
        <w:t xml:space="preserve"> </w:t>
      </w:r>
      <w:r w:rsidR="000A09F8" w:rsidRPr="00E2781A">
        <w:rPr>
          <w:b/>
          <w:spacing w:val="6"/>
        </w:rPr>
        <w:t>1993</w:t>
      </w:r>
      <w:r w:rsidR="000A09F8">
        <w:rPr>
          <w:spacing w:val="6"/>
        </w:rPr>
        <w:t>).</w:t>
      </w:r>
    </w:p>
    <w:p w:rsidR="000A09F8" w:rsidRDefault="000A09F8" w:rsidP="00547AFD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lastRenderedPageBreak/>
        <w:t xml:space="preserve">Ce sont des pigments jaunes à rouges violets que l’on rencontre </w:t>
      </w:r>
      <w:r w:rsidR="0040774E">
        <w:rPr>
          <w:spacing w:val="6"/>
        </w:rPr>
        <w:t>dans le</w:t>
      </w:r>
      <w:r w:rsidR="00525C47">
        <w:rPr>
          <w:spacing w:val="6"/>
        </w:rPr>
        <w:t>s</w:t>
      </w:r>
      <w:r w:rsidR="0040774E">
        <w:rPr>
          <w:spacing w:val="6"/>
        </w:rPr>
        <w:t xml:space="preserve"> règne</w:t>
      </w:r>
      <w:r w:rsidR="00525C47">
        <w:rPr>
          <w:spacing w:val="6"/>
        </w:rPr>
        <w:t>s</w:t>
      </w:r>
      <w:r w:rsidR="0040774E">
        <w:rPr>
          <w:spacing w:val="6"/>
        </w:rPr>
        <w:t xml:space="preserve"> animal et végétal</w:t>
      </w:r>
      <w:r w:rsidR="00525C47">
        <w:rPr>
          <w:spacing w:val="6"/>
        </w:rPr>
        <w:t xml:space="preserve"> où</w:t>
      </w:r>
      <w:r w:rsidR="0040774E">
        <w:rPr>
          <w:spacing w:val="6"/>
        </w:rPr>
        <w:t xml:space="preserve"> leur existence est souvent masqué</w:t>
      </w:r>
      <w:r w:rsidR="00525C47">
        <w:rPr>
          <w:spacing w:val="6"/>
        </w:rPr>
        <w:t>e</w:t>
      </w:r>
      <w:r w:rsidR="0040774E">
        <w:rPr>
          <w:spacing w:val="6"/>
        </w:rPr>
        <w:t xml:space="preserve"> par d’autres pigments (</w:t>
      </w:r>
      <w:r w:rsidR="0040774E" w:rsidRPr="00E2781A">
        <w:rPr>
          <w:b/>
          <w:spacing w:val="6"/>
        </w:rPr>
        <w:t>Charles</w:t>
      </w:r>
      <w:r w:rsidR="00525C47" w:rsidRPr="00E2781A">
        <w:rPr>
          <w:b/>
          <w:spacing w:val="6"/>
        </w:rPr>
        <w:t xml:space="preserve"> and</w:t>
      </w:r>
      <w:r w:rsidR="0040774E" w:rsidRPr="00E2781A">
        <w:rPr>
          <w:b/>
          <w:spacing w:val="6"/>
        </w:rPr>
        <w:t xml:space="preserve"> Linden</w:t>
      </w:r>
      <w:r w:rsidR="00525C47" w:rsidRPr="00E2781A">
        <w:rPr>
          <w:b/>
          <w:spacing w:val="6"/>
        </w:rPr>
        <w:t xml:space="preserve">, </w:t>
      </w:r>
      <w:r w:rsidR="0040774E" w:rsidRPr="00E2781A">
        <w:rPr>
          <w:b/>
          <w:spacing w:val="6"/>
        </w:rPr>
        <w:t>1997</w:t>
      </w:r>
      <w:r w:rsidR="0040774E">
        <w:rPr>
          <w:spacing w:val="6"/>
        </w:rPr>
        <w:t>)</w:t>
      </w:r>
      <w:r w:rsidR="00525C47">
        <w:rPr>
          <w:spacing w:val="6"/>
        </w:rPr>
        <w:t>.</w:t>
      </w:r>
    </w:p>
    <w:p w:rsidR="0040774E" w:rsidRDefault="0040774E" w:rsidP="00525C47">
      <w:pPr>
        <w:spacing w:line="360" w:lineRule="auto"/>
        <w:ind w:firstLine="708"/>
        <w:jc w:val="both"/>
        <w:rPr>
          <w:spacing w:val="6"/>
        </w:rPr>
      </w:pPr>
      <w:r>
        <w:rPr>
          <w:spacing w:val="6"/>
        </w:rPr>
        <w:t>Les quinones sont classé</w:t>
      </w:r>
      <w:r w:rsidR="00525C47">
        <w:rPr>
          <w:spacing w:val="6"/>
        </w:rPr>
        <w:t>e</w:t>
      </w:r>
      <w:r>
        <w:rPr>
          <w:spacing w:val="6"/>
        </w:rPr>
        <w:t>s en</w:t>
      </w:r>
      <w:r w:rsidR="00B31653">
        <w:rPr>
          <w:spacing w:val="6"/>
        </w:rPr>
        <w:t xml:space="preserve"> </w:t>
      </w:r>
      <w:proofErr w:type="spellStart"/>
      <w:r w:rsidR="00B31653">
        <w:rPr>
          <w:spacing w:val="6"/>
        </w:rPr>
        <w:t>benzoquinones</w:t>
      </w:r>
      <w:proofErr w:type="spellEnd"/>
      <w:r w:rsidR="00B31653">
        <w:rPr>
          <w:spacing w:val="6"/>
        </w:rPr>
        <w:t xml:space="preserve">, </w:t>
      </w:r>
      <w:proofErr w:type="spellStart"/>
      <w:r w:rsidR="00B31653">
        <w:rPr>
          <w:spacing w:val="6"/>
        </w:rPr>
        <w:t>naphtoquinones</w:t>
      </w:r>
      <w:proofErr w:type="spellEnd"/>
      <w:r w:rsidR="00B31653">
        <w:rPr>
          <w:spacing w:val="6"/>
        </w:rPr>
        <w:t>, anthraquinones,</w:t>
      </w:r>
      <w:r w:rsidR="00525C47">
        <w:rPr>
          <w:spacing w:val="6"/>
        </w:rPr>
        <w:t xml:space="preserve"> </w:t>
      </w:r>
      <w:proofErr w:type="spellStart"/>
      <w:r w:rsidR="00B31653">
        <w:rPr>
          <w:spacing w:val="6"/>
        </w:rPr>
        <w:t>a</w:t>
      </w:r>
      <w:r w:rsidR="00525C47">
        <w:rPr>
          <w:spacing w:val="6"/>
        </w:rPr>
        <w:t>n</w:t>
      </w:r>
      <w:r w:rsidR="00B31653">
        <w:rPr>
          <w:spacing w:val="6"/>
        </w:rPr>
        <w:t>thracyclinones</w:t>
      </w:r>
      <w:proofErr w:type="spellEnd"/>
      <w:r w:rsidR="00B31653">
        <w:rPr>
          <w:spacing w:val="6"/>
        </w:rPr>
        <w:t>, selon le noyau présent dans la molécule (</w:t>
      </w:r>
      <w:proofErr w:type="spellStart"/>
      <w:r w:rsidR="00B31653" w:rsidRPr="00E2781A">
        <w:rPr>
          <w:b/>
          <w:spacing w:val="6"/>
        </w:rPr>
        <w:t>Bruneto</w:t>
      </w:r>
      <w:r w:rsidR="004B6EBF" w:rsidRPr="00E2781A">
        <w:rPr>
          <w:b/>
          <w:spacing w:val="6"/>
        </w:rPr>
        <w:t>n</w:t>
      </w:r>
      <w:proofErr w:type="spellEnd"/>
      <w:r w:rsidR="004B6EBF" w:rsidRPr="00E2781A">
        <w:rPr>
          <w:b/>
          <w:spacing w:val="6"/>
        </w:rPr>
        <w:t>,</w:t>
      </w:r>
      <w:r w:rsidR="00525C47" w:rsidRPr="00E2781A">
        <w:rPr>
          <w:b/>
          <w:spacing w:val="6"/>
        </w:rPr>
        <w:t xml:space="preserve"> </w:t>
      </w:r>
      <w:r w:rsidR="004B6EBF" w:rsidRPr="00E2781A">
        <w:rPr>
          <w:b/>
          <w:spacing w:val="6"/>
        </w:rPr>
        <w:t>1993</w:t>
      </w:r>
      <w:r w:rsidR="00B31653">
        <w:rPr>
          <w:spacing w:val="6"/>
        </w:rPr>
        <w:t>)</w:t>
      </w:r>
      <w:r w:rsidR="00525C47">
        <w:rPr>
          <w:spacing w:val="6"/>
        </w:rPr>
        <w:t>.</w:t>
      </w:r>
    </w:p>
    <w:p w:rsidR="00B31653" w:rsidRDefault="00B31653" w:rsidP="00B31653">
      <w:pPr>
        <w:spacing w:line="360" w:lineRule="auto"/>
        <w:jc w:val="both"/>
        <w:rPr>
          <w:spacing w:val="6"/>
        </w:rPr>
      </w:pPr>
    </w:p>
    <w:p w:rsidR="00B31653" w:rsidRPr="001A4B5B" w:rsidRDefault="00B31653" w:rsidP="00F83845">
      <w:pPr>
        <w:numPr>
          <w:ilvl w:val="0"/>
          <w:numId w:val="8"/>
        </w:numPr>
        <w:spacing w:line="360" w:lineRule="auto"/>
        <w:jc w:val="both"/>
        <w:rPr>
          <w:iCs/>
          <w:spacing w:val="6"/>
        </w:rPr>
      </w:pPr>
      <w:r w:rsidRPr="001A4B5B">
        <w:rPr>
          <w:iCs/>
          <w:spacing w:val="6"/>
        </w:rPr>
        <w:t>Anthraquinones :</w:t>
      </w:r>
    </w:p>
    <w:p w:rsidR="004B6EBF" w:rsidRDefault="00525C47" w:rsidP="003F3A15">
      <w:pPr>
        <w:spacing w:line="360" w:lineRule="auto"/>
        <w:ind w:firstLine="360"/>
        <w:jc w:val="both"/>
        <w:rPr>
          <w:spacing w:val="6"/>
        </w:rPr>
      </w:pPr>
      <w:r>
        <w:rPr>
          <w:spacing w:val="6"/>
        </w:rPr>
        <w:t>Elles s</w:t>
      </w:r>
      <w:r w:rsidR="00B31653">
        <w:rPr>
          <w:spacing w:val="6"/>
        </w:rPr>
        <w:t>ont caractérisé</w:t>
      </w:r>
      <w:r>
        <w:rPr>
          <w:spacing w:val="6"/>
        </w:rPr>
        <w:t>es par la présence de</w:t>
      </w:r>
      <w:r w:rsidR="00B31653">
        <w:rPr>
          <w:spacing w:val="6"/>
        </w:rPr>
        <w:t xml:space="preserve"> composés phénoliques </w:t>
      </w:r>
      <w:proofErr w:type="spellStart"/>
      <w:r w:rsidR="00B31653">
        <w:rPr>
          <w:spacing w:val="6"/>
        </w:rPr>
        <w:t>hétérosidiques</w:t>
      </w:r>
      <w:proofErr w:type="spellEnd"/>
      <w:r w:rsidR="00B31653">
        <w:rPr>
          <w:spacing w:val="6"/>
        </w:rPr>
        <w:t>, dérivés de l’anthracène et de degrés d’oxydation variable (</w:t>
      </w:r>
      <w:proofErr w:type="spellStart"/>
      <w:r w:rsidR="00B31653">
        <w:rPr>
          <w:spacing w:val="6"/>
        </w:rPr>
        <w:t>anthrones</w:t>
      </w:r>
      <w:proofErr w:type="spellEnd"/>
      <w:r w:rsidR="00B31653">
        <w:rPr>
          <w:spacing w:val="6"/>
        </w:rPr>
        <w:t xml:space="preserve">, </w:t>
      </w:r>
      <w:proofErr w:type="spellStart"/>
      <w:r w:rsidR="00B31653">
        <w:rPr>
          <w:spacing w:val="6"/>
        </w:rPr>
        <w:t>anthranols</w:t>
      </w:r>
      <w:proofErr w:type="spellEnd"/>
      <w:r w:rsidR="00B31653">
        <w:rPr>
          <w:spacing w:val="6"/>
        </w:rPr>
        <w:t>, anthraquinones)</w:t>
      </w:r>
      <w:r>
        <w:rPr>
          <w:spacing w:val="6"/>
        </w:rPr>
        <w:t>. Quelque soit leur degré</w:t>
      </w:r>
      <w:r w:rsidR="00B31653">
        <w:rPr>
          <w:spacing w:val="6"/>
        </w:rPr>
        <w:t xml:space="preserve"> d’oxydation, ces molécules ont en commun</w:t>
      </w:r>
      <w:r w:rsidR="004B6EBF">
        <w:rPr>
          <w:spacing w:val="6"/>
        </w:rPr>
        <w:t xml:space="preserve"> une double hydroxylation en 1</w:t>
      </w:r>
      <w:r>
        <w:rPr>
          <w:spacing w:val="6"/>
        </w:rPr>
        <w:t xml:space="preserve"> </w:t>
      </w:r>
      <w:r w:rsidR="004B6EBF">
        <w:rPr>
          <w:spacing w:val="6"/>
        </w:rPr>
        <w:t>et 8.</w:t>
      </w:r>
    </w:p>
    <w:p w:rsidR="00EE681F" w:rsidRDefault="004B6EBF" w:rsidP="00EE681F">
      <w:pPr>
        <w:spacing w:line="360" w:lineRule="auto"/>
        <w:ind w:firstLine="360"/>
        <w:jc w:val="both"/>
        <w:rPr>
          <w:spacing w:val="6"/>
        </w:rPr>
      </w:pPr>
      <w:r>
        <w:rPr>
          <w:spacing w:val="6"/>
        </w:rPr>
        <w:t>Les anthraquinones ont une distribution assez large : champignons, lichens, et dans une moindre mesure, spermaphytes.</w:t>
      </w:r>
      <w:r w:rsidR="00525C47">
        <w:rPr>
          <w:spacing w:val="6"/>
        </w:rPr>
        <w:t xml:space="preserve"> E</w:t>
      </w:r>
      <w:r>
        <w:rPr>
          <w:spacing w:val="6"/>
        </w:rPr>
        <w:t>lles sont abondantes dans un petit groupe de familles d’</w:t>
      </w:r>
      <w:r w:rsidR="00525C47">
        <w:rPr>
          <w:spacing w:val="6"/>
        </w:rPr>
        <w:t>A</w:t>
      </w:r>
      <w:r>
        <w:rPr>
          <w:spacing w:val="6"/>
        </w:rPr>
        <w:t>ngiospermes chez lesquel</w:t>
      </w:r>
      <w:r w:rsidR="00525C47">
        <w:rPr>
          <w:spacing w:val="6"/>
        </w:rPr>
        <w:t>le</w:t>
      </w:r>
      <w:r>
        <w:rPr>
          <w:spacing w:val="6"/>
        </w:rPr>
        <w:t>s elles sont assez fréquemment à l’état hétérosides (</w:t>
      </w:r>
      <w:proofErr w:type="spellStart"/>
      <w:r w:rsidRPr="00E2781A">
        <w:rPr>
          <w:b/>
          <w:spacing w:val="6"/>
        </w:rPr>
        <w:t>Bruneton</w:t>
      </w:r>
      <w:proofErr w:type="spellEnd"/>
      <w:r w:rsidRPr="00E2781A">
        <w:rPr>
          <w:b/>
          <w:spacing w:val="6"/>
        </w:rPr>
        <w:t>,</w:t>
      </w:r>
      <w:r w:rsidR="00525C47" w:rsidRPr="00E2781A">
        <w:rPr>
          <w:b/>
          <w:spacing w:val="6"/>
        </w:rPr>
        <w:t xml:space="preserve"> </w:t>
      </w:r>
      <w:r w:rsidRPr="00E2781A">
        <w:rPr>
          <w:b/>
          <w:spacing w:val="6"/>
        </w:rPr>
        <w:t>1993</w:t>
      </w:r>
      <w:r>
        <w:rPr>
          <w:spacing w:val="6"/>
        </w:rPr>
        <w:t>)</w:t>
      </w:r>
      <w:r w:rsidR="00525C47">
        <w:rPr>
          <w:spacing w:val="6"/>
        </w:rPr>
        <w:t>.</w:t>
      </w:r>
    </w:p>
    <w:p w:rsidR="00EE681F" w:rsidRDefault="00EE681F" w:rsidP="00EE681F">
      <w:pPr>
        <w:spacing w:line="360" w:lineRule="auto"/>
        <w:ind w:firstLine="360"/>
        <w:jc w:val="both"/>
        <w:rPr>
          <w:spacing w:val="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936732" w:rsidRDefault="00936732" w:rsidP="00EE681F">
      <w:pPr>
        <w:spacing w:line="360" w:lineRule="auto"/>
        <w:ind w:firstLine="360"/>
        <w:jc w:val="both"/>
        <w:rPr>
          <w:b/>
          <w:bCs/>
          <w:spacing w:val="6"/>
          <w:sz w:val="26"/>
          <w:szCs w:val="26"/>
        </w:rPr>
      </w:pPr>
    </w:p>
    <w:p w:rsidR="00DD442F" w:rsidRPr="00EE681F" w:rsidRDefault="003F3A15" w:rsidP="00EE681F">
      <w:pPr>
        <w:spacing w:line="360" w:lineRule="auto"/>
        <w:ind w:firstLine="360"/>
        <w:jc w:val="both"/>
        <w:rPr>
          <w:spacing w:val="6"/>
        </w:rPr>
      </w:pPr>
      <w:r w:rsidRPr="00AE6CDD">
        <w:rPr>
          <w:b/>
          <w:bCs/>
          <w:spacing w:val="6"/>
          <w:sz w:val="26"/>
          <w:szCs w:val="26"/>
        </w:rPr>
        <w:lastRenderedPageBreak/>
        <w:t>2-</w:t>
      </w:r>
      <w:r w:rsidR="004B6EBF" w:rsidRPr="00AE6CDD">
        <w:rPr>
          <w:b/>
          <w:bCs/>
          <w:spacing w:val="6"/>
          <w:sz w:val="26"/>
          <w:szCs w:val="26"/>
        </w:rPr>
        <w:t xml:space="preserve"> </w:t>
      </w:r>
      <w:r w:rsidR="00DD442F" w:rsidRPr="00AE6CDD">
        <w:rPr>
          <w:b/>
          <w:bCs/>
          <w:spacing w:val="6"/>
          <w:sz w:val="26"/>
          <w:szCs w:val="26"/>
        </w:rPr>
        <w:t xml:space="preserve">Les </w:t>
      </w:r>
      <w:proofErr w:type="spellStart"/>
      <w:r w:rsidR="00DD442F" w:rsidRPr="00AE6CDD">
        <w:rPr>
          <w:b/>
          <w:bCs/>
          <w:spacing w:val="6"/>
          <w:sz w:val="26"/>
          <w:szCs w:val="26"/>
        </w:rPr>
        <w:t>polyphénols</w:t>
      </w:r>
      <w:proofErr w:type="spellEnd"/>
      <w:r w:rsidR="00DD442F" w:rsidRPr="00AE6CDD">
        <w:rPr>
          <w:b/>
          <w:bCs/>
          <w:spacing w:val="6"/>
          <w:sz w:val="26"/>
          <w:szCs w:val="26"/>
        </w:rPr>
        <w:t xml:space="preserve"> de l’olivier :</w:t>
      </w:r>
    </w:p>
    <w:p w:rsidR="00AD74A9" w:rsidRDefault="000D79E6" w:rsidP="00AE6CDD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Tous</w:t>
      </w:r>
      <w:r w:rsidR="00DD442F">
        <w:rPr>
          <w:spacing w:val="6"/>
        </w:rPr>
        <w:t xml:space="preserve"> les tissus de l’olivier sont </w:t>
      </w:r>
      <w:r>
        <w:rPr>
          <w:spacing w:val="6"/>
        </w:rPr>
        <w:t>riches</w:t>
      </w:r>
      <w:r w:rsidR="00DD442F">
        <w:rPr>
          <w:spacing w:val="6"/>
        </w:rPr>
        <w:t xml:space="preserve"> en </w:t>
      </w:r>
      <w:proofErr w:type="spellStart"/>
      <w:r w:rsidR="00DD442F">
        <w:rPr>
          <w:spacing w:val="6"/>
        </w:rPr>
        <w:t>polyphénols</w:t>
      </w:r>
      <w:proofErr w:type="spellEnd"/>
      <w:r w:rsidR="00DD442F">
        <w:rPr>
          <w:spacing w:val="6"/>
        </w:rPr>
        <w:t>, plus particulièrement la pulpe de l’olive à laquelle le</w:t>
      </w:r>
      <w:r>
        <w:rPr>
          <w:spacing w:val="6"/>
        </w:rPr>
        <w:t>s</w:t>
      </w:r>
      <w:r w:rsidR="00AD74A9">
        <w:rPr>
          <w:spacing w:val="6"/>
        </w:rPr>
        <w:t xml:space="preserve"> </w:t>
      </w:r>
      <w:proofErr w:type="spellStart"/>
      <w:r w:rsidR="00DD442F">
        <w:rPr>
          <w:spacing w:val="6"/>
        </w:rPr>
        <w:t>polyphénol</w:t>
      </w:r>
      <w:r w:rsidR="00525C47">
        <w:rPr>
          <w:spacing w:val="6"/>
        </w:rPr>
        <w:t>s</w:t>
      </w:r>
      <w:proofErr w:type="spellEnd"/>
      <w:r w:rsidR="00DD442F">
        <w:rPr>
          <w:spacing w:val="6"/>
        </w:rPr>
        <w:t xml:space="preserve"> donnent un goût </w:t>
      </w:r>
      <w:r w:rsidR="00AE6CDD">
        <w:rPr>
          <w:spacing w:val="6"/>
        </w:rPr>
        <w:t>amer</w:t>
      </w:r>
      <w:r w:rsidR="00DD442F">
        <w:rPr>
          <w:spacing w:val="6"/>
        </w:rPr>
        <w:t xml:space="preserve"> et aigre doux</w:t>
      </w:r>
      <w:r w:rsidR="00AD74A9">
        <w:rPr>
          <w:spacing w:val="6"/>
        </w:rPr>
        <w:t xml:space="preserve"> </w:t>
      </w:r>
      <w:r w:rsidR="00876B31">
        <w:rPr>
          <w:spacing w:val="6"/>
        </w:rPr>
        <w:t>(</w:t>
      </w:r>
      <w:r w:rsidR="00525C47" w:rsidRPr="00E2781A">
        <w:rPr>
          <w:b/>
          <w:spacing w:val="6"/>
        </w:rPr>
        <w:t>E</w:t>
      </w:r>
      <w:r w:rsidR="00876B31" w:rsidRPr="00E2781A">
        <w:rPr>
          <w:b/>
          <w:spacing w:val="6"/>
        </w:rPr>
        <w:t>ncyclopédie</w:t>
      </w:r>
      <w:r w:rsidR="00525C47" w:rsidRPr="00E2781A">
        <w:rPr>
          <w:b/>
          <w:spacing w:val="6"/>
        </w:rPr>
        <w:t xml:space="preserve"> de</w:t>
      </w:r>
      <w:r w:rsidR="00525C47">
        <w:rPr>
          <w:spacing w:val="6"/>
        </w:rPr>
        <w:t xml:space="preserve"> </w:t>
      </w:r>
      <w:r w:rsidR="00525C47" w:rsidRPr="00E2781A">
        <w:rPr>
          <w:b/>
          <w:spacing w:val="6"/>
        </w:rPr>
        <w:t>l’olivier</w:t>
      </w:r>
      <w:r w:rsidR="00876B31" w:rsidRPr="00E2781A">
        <w:rPr>
          <w:b/>
          <w:spacing w:val="6"/>
        </w:rPr>
        <w:t>,</w:t>
      </w:r>
      <w:r w:rsidR="00525C47" w:rsidRPr="00E2781A">
        <w:rPr>
          <w:b/>
          <w:spacing w:val="6"/>
        </w:rPr>
        <w:t xml:space="preserve"> </w:t>
      </w:r>
      <w:r w:rsidR="00876B31" w:rsidRPr="00E2781A">
        <w:rPr>
          <w:b/>
          <w:spacing w:val="6"/>
        </w:rPr>
        <w:t>1997</w:t>
      </w:r>
      <w:r w:rsidR="00876B31">
        <w:rPr>
          <w:spacing w:val="6"/>
        </w:rPr>
        <w:t>)</w:t>
      </w:r>
      <w:r w:rsidR="00525C47">
        <w:rPr>
          <w:spacing w:val="6"/>
        </w:rPr>
        <w:t>.</w:t>
      </w:r>
    </w:p>
    <w:p w:rsidR="00DD442F" w:rsidRDefault="00AD74A9" w:rsidP="00AE6CDD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Les composés phénoliques de l’olivier varient par leur nature et leur concentration dans les différents tissus</w:t>
      </w:r>
      <w:r w:rsidR="00525C47">
        <w:rPr>
          <w:spacing w:val="6"/>
        </w:rPr>
        <w:t xml:space="preserve"> </w:t>
      </w:r>
      <w:r w:rsidR="00453864">
        <w:rPr>
          <w:spacing w:val="6"/>
        </w:rPr>
        <w:t>(</w:t>
      </w:r>
      <w:r w:rsidR="00453864" w:rsidRPr="00E2781A">
        <w:rPr>
          <w:b/>
          <w:spacing w:val="6"/>
        </w:rPr>
        <w:t xml:space="preserve">Ryan </w:t>
      </w:r>
      <w:r w:rsidR="00453864" w:rsidRPr="00E2781A">
        <w:rPr>
          <w:b/>
          <w:i/>
          <w:iCs/>
          <w:spacing w:val="6"/>
        </w:rPr>
        <w:t xml:space="preserve">et </w:t>
      </w:r>
      <w:r w:rsidR="00AE6CDD" w:rsidRPr="00E2781A">
        <w:rPr>
          <w:b/>
          <w:i/>
          <w:iCs/>
          <w:spacing w:val="6"/>
        </w:rPr>
        <w:t>al</w:t>
      </w:r>
      <w:r w:rsidR="00AE6CDD" w:rsidRPr="00E2781A">
        <w:rPr>
          <w:b/>
          <w:spacing w:val="6"/>
        </w:rPr>
        <w:t>,</w:t>
      </w:r>
      <w:r w:rsidR="00525C47" w:rsidRPr="00E2781A">
        <w:rPr>
          <w:b/>
          <w:spacing w:val="6"/>
        </w:rPr>
        <w:t xml:space="preserve"> </w:t>
      </w:r>
      <w:r w:rsidR="00453864" w:rsidRPr="00E2781A">
        <w:rPr>
          <w:b/>
          <w:spacing w:val="6"/>
        </w:rPr>
        <w:t>2001</w:t>
      </w:r>
      <w:r w:rsidR="00453864">
        <w:rPr>
          <w:spacing w:val="6"/>
        </w:rPr>
        <w:t>)</w:t>
      </w:r>
      <w:r w:rsidR="00525C47">
        <w:rPr>
          <w:spacing w:val="6"/>
        </w:rPr>
        <w:t>.</w:t>
      </w:r>
    </w:p>
    <w:p w:rsidR="00FE4565" w:rsidRDefault="00525C47" w:rsidP="00AE6CDD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L</w:t>
      </w:r>
      <w:r w:rsidR="000D79E6">
        <w:rPr>
          <w:spacing w:val="6"/>
        </w:rPr>
        <w:t xml:space="preserve">es olives vertes contiennent 7% de </w:t>
      </w:r>
      <w:proofErr w:type="spellStart"/>
      <w:r w:rsidR="000D79E6">
        <w:rPr>
          <w:spacing w:val="6"/>
        </w:rPr>
        <w:t>polyphénol</w:t>
      </w:r>
      <w:r>
        <w:rPr>
          <w:spacing w:val="6"/>
        </w:rPr>
        <w:t>s</w:t>
      </w:r>
      <w:proofErr w:type="spellEnd"/>
      <w:r w:rsidR="000D79E6">
        <w:rPr>
          <w:spacing w:val="6"/>
        </w:rPr>
        <w:t xml:space="preserve"> à l’état sec et 1.96 à 2% à l’état humide. Le traitement alcalin et le lavage à l’eau réduisent sensiblement la teneur en </w:t>
      </w:r>
      <w:proofErr w:type="spellStart"/>
      <w:r w:rsidR="000D79E6">
        <w:rPr>
          <w:spacing w:val="6"/>
        </w:rPr>
        <w:t>polyphénols</w:t>
      </w:r>
      <w:proofErr w:type="spellEnd"/>
      <w:r w:rsidR="000D79E6">
        <w:rPr>
          <w:spacing w:val="6"/>
        </w:rPr>
        <w:t xml:space="preserve"> des olives vertes (dont la quantité après application de ces procédés, descend </w:t>
      </w:r>
      <w:r w:rsidR="00122D03">
        <w:rPr>
          <w:spacing w:val="6"/>
        </w:rPr>
        <w:t>a</w:t>
      </w:r>
      <w:r w:rsidR="000D79E6">
        <w:rPr>
          <w:spacing w:val="6"/>
        </w:rPr>
        <w:t>u tiers du chiffre init</w:t>
      </w:r>
      <w:r w:rsidR="00AE6CDD">
        <w:rPr>
          <w:spacing w:val="6"/>
        </w:rPr>
        <w:t>ial) et les olives perdent leur</w:t>
      </w:r>
      <w:r w:rsidR="000D79E6">
        <w:rPr>
          <w:spacing w:val="6"/>
        </w:rPr>
        <w:t xml:space="preserve"> goût âpre et amer et deviennent acceptable</w:t>
      </w:r>
      <w:r w:rsidR="00122D03">
        <w:rPr>
          <w:spacing w:val="6"/>
        </w:rPr>
        <w:t>s</w:t>
      </w:r>
      <w:r w:rsidR="000D79E6">
        <w:rPr>
          <w:spacing w:val="6"/>
        </w:rPr>
        <w:t xml:space="preserve"> pour la consommation</w:t>
      </w:r>
      <w:r w:rsidR="00453864" w:rsidRPr="00453864">
        <w:rPr>
          <w:spacing w:val="6"/>
        </w:rPr>
        <w:t xml:space="preserve"> </w:t>
      </w:r>
      <w:r w:rsidR="00453864">
        <w:rPr>
          <w:spacing w:val="6"/>
        </w:rPr>
        <w:t>(</w:t>
      </w:r>
      <w:r w:rsidRPr="00E2781A">
        <w:rPr>
          <w:b/>
          <w:spacing w:val="6"/>
        </w:rPr>
        <w:t>E</w:t>
      </w:r>
      <w:r w:rsidR="00453864" w:rsidRPr="00E2781A">
        <w:rPr>
          <w:b/>
          <w:spacing w:val="6"/>
        </w:rPr>
        <w:t>ncyclopédie</w:t>
      </w:r>
      <w:r w:rsidRPr="00E2781A">
        <w:rPr>
          <w:b/>
          <w:spacing w:val="6"/>
        </w:rPr>
        <w:t xml:space="preserve"> de l’olivier</w:t>
      </w:r>
      <w:r w:rsidR="00453864" w:rsidRPr="00E2781A">
        <w:rPr>
          <w:b/>
          <w:spacing w:val="6"/>
        </w:rPr>
        <w:t>,</w:t>
      </w:r>
      <w:r w:rsidRPr="00E2781A">
        <w:rPr>
          <w:b/>
          <w:spacing w:val="6"/>
        </w:rPr>
        <w:t xml:space="preserve"> </w:t>
      </w:r>
      <w:r w:rsidR="00453864" w:rsidRPr="00E2781A">
        <w:rPr>
          <w:b/>
          <w:spacing w:val="6"/>
        </w:rPr>
        <w:t>1997</w:t>
      </w:r>
      <w:r w:rsidR="00453864">
        <w:rPr>
          <w:spacing w:val="6"/>
        </w:rPr>
        <w:t>)</w:t>
      </w:r>
      <w:r>
        <w:rPr>
          <w:spacing w:val="6"/>
        </w:rPr>
        <w:t>.</w:t>
      </w:r>
    </w:p>
    <w:p w:rsidR="000D79E6" w:rsidRDefault="00FE4565" w:rsidP="00AE6CDD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 xml:space="preserve">La teneur en </w:t>
      </w:r>
      <w:proofErr w:type="spellStart"/>
      <w:r>
        <w:rPr>
          <w:spacing w:val="6"/>
        </w:rPr>
        <w:t>polyphénols</w:t>
      </w:r>
      <w:proofErr w:type="spellEnd"/>
      <w:r>
        <w:rPr>
          <w:spacing w:val="6"/>
        </w:rPr>
        <w:t xml:space="preserve"> de la pulpe de</w:t>
      </w:r>
      <w:r w:rsidR="00122D03">
        <w:rPr>
          <w:spacing w:val="6"/>
        </w:rPr>
        <w:t xml:space="preserve"> </w:t>
      </w:r>
      <w:r>
        <w:rPr>
          <w:spacing w:val="6"/>
        </w:rPr>
        <w:t>l’olive est différente selon la variété. En général, les fruits riche</w:t>
      </w:r>
      <w:r w:rsidR="00122D03">
        <w:rPr>
          <w:spacing w:val="6"/>
        </w:rPr>
        <w:t>s</w:t>
      </w:r>
      <w:r>
        <w:rPr>
          <w:spacing w:val="6"/>
        </w:rPr>
        <w:t xml:space="preserve"> en </w:t>
      </w:r>
      <w:proofErr w:type="spellStart"/>
      <w:r>
        <w:rPr>
          <w:spacing w:val="6"/>
        </w:rPr>
        <w:t>polyphénol</w:t>
      </w:r>
      <w:r w:rsidR="00122D03">
        <w:rPr>
          <w:spacing w:val="6"/>
        </w:rPr>
        <w:t>s</w:t>
      </w:r>
      <w:proofErr w:type="spellEnd"/>
      <w:r>
        <w:rPr>
          <w:spacing w:val="6"/>
        </w:rPr>
        <w:t xml:space="preserve"> sont utilisés pour la production d’olive</w:t>
      </w:r>
      <w:r w:rsidR="00122D03">
        <w:rPr>
          <w:spacing w:val="6"/>
        </w:rPr>
        <w:t>s</w:t>
      </w:r>
      <w:r>
        <w:rPr>
          <w:spacing w:val="6"/>
        </w:rPr>
        <w:t xml:space="preserve"> noires confites, étant donné que les </w:t>
      </w:r>
      <w:proofErr w:type="spellStart"/>
      <w:r>
        <w:rPr>
          <w:spacing w:val="6"/>
        </w:rPr>
        <w:t>polyphénol</w:t>
      </w:r>
      <w:r w:rsidR="00122D03">
        <w:rPr>
          <w:spacing w:val="6"/>
        </w:rPr>
        <w:t>s</w:t>
      </w:r>
      <w:proofErr w:type="spellEnd"/>
      <w:r>
        <w:rPr>
          <w:spacing w:val="6"/>
        </w:rPr>
        <w:t xml:space="preserve"> dans un milieu alcalin s’oxydent et donne</w:t>
      </w:r>
      <w:r w:rsidR="00122D03">
        <w:rPr>
          <w:spacing w:val="6"/>
        </w:rPr>
        <w:t>nt</w:t>
      </w:r>
      <w:r>
        <w:rPr>
          <w:spacing w:val="6"/>
        </w:rPr>
        <w:t xml:space="preserve"> une couleur noir</w:t>
      </w:r>
      <w:r w:rsidR="00122D03">
        <w:rPr>
          <w:spacing w:val="6"/>
        </w:rPr>
        <w:t>e artificielle.</w:t>
      </w:r>
    </w:p>
    <w:p w:rsidR="0059597A" w:rsidRDefault="0099294E" w:rsidP="00AE6CDD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Peu d’étude</w:t>
      </w:r>
      <w:r w:rsidR="00122D03">
        <w:rPr>
          <w:spacing w:val="6"/>
        </w:rPr>
        <w:t>s</w:t>
      </w:r>
      <w:r>
        <w:rPr>
          <w:spacing w:val="6"/>
        </w:rPr>
        <w:t xml:space="preserve"> ont </w:t>
      </w:r>
      <w:r w:rsidR="00122D03">
        <w:rPr>
          <w:spacing w:val="6"/>
        </w:rPr>
        <w:t>été consacrées à</w:t>
      </w:r>
      <w:r>
        <w:rPr>
          <w:spacing w:val="6"/>
        </w:rPr>
        <w:t xml:space="preserve"> la composition phénolique des graines d’olives.</w:t>
      </w:r>
      <w:r w:rsidR="00122D03">
        <w:rPr>
          <w:spacing w:val="6"/>
        </w:rPr>
        <w:t xml:space="preserve"> I</w:t>
      </w:r>
      <w:r>
        <w:rPr>
          <w:spacing w:val="6"/>
        </w:rPr>
        <w:t>ls sont riches en tanins condensés</w:t>
      </w:r>
      <w:r w:rsidR="00122D03">
        <w:rPr>
          <w:spacing w:val="6"/>
        </w:rPr>
        <w:t>.</w:t>
      </w:r>
      <w:r>
        <w:rPr>
          <w:spacing w:val="6"/>
        </w:rPr>
        <w:t xml:space="preserve"> </w:t>
      </w:r>
      <w:r w:rsidR="00122D03">
        <w:rPr>
          <w:spacing w:val="6"/>
        </w:rPr>
        <w:t>Q</w:t>
      </w:r>
      <w:r>
        <w:rPr>
          <w:spacing w:val="6"/>
        </w:rPr>
        <w:t>uelque</w:t>
      </w:r>
      <w:r w:rsidR="00122D03">
        <w:rPr>
          <w:spacing w:val="6"/>
        </w:rPr>
        <w:t>s</w:t>
      </w:r>
      <w:r>
        <w:rPr>
          <w:spacing w:val="6"/>
        </w:rPr>
        <w:t xml:space="preserve"> composés </w:t>
      </w:r>
      <w:r w:rsidR="00CA2271">
        <w:rPr>
          <w:spacing w:val="6"/>
        </w:rPr>
        <w:t>phénoliques identifiés</w:t>
      </w:r>
      <w:r>
        <w:rPr>
          <w:spacing w:val="6"/>
        </w:rPr>
        <w:t xml:space="preserve"> dans les g</w:t>
      </w:r>
      <w:r w:rsidR="00FE4565">
        <w:rPr>
          <w:spacing w:val="6"/>
        </w:rPr>
        <w:t xml:space="preserve">raines d’olives </w:t>
      </w:r>
      <w:r w:rsidR="00122D03">
        <w:rPr>
          <w:spacing w:val="6"/>
        </w:rPr>
        <w:t>à tous les</w:t>
      </w:r>
      <w:r w:rsidR="00FE4565">
        <w:rPr>
          <w:spacing w:val="6"/>
        </w:rPr>
        <w:t xml:space="preserve"> stade</w:t>
      </w:r>
      <w:r w:rsidR="00122D03">
        <w:rPr>
          <w:spacing w:val="6"/>
        </w:rPr>
        <w:t>s</w:t>
      </w:r>
      <w:r w:rsidR="00FE4565">
        <w:rPr>
          <w:spacing w:val="6"/>
        </w:rPr>
        <w:t xml:space="preserve"> </w:t>
      </w:r>
      <w:r>
        <w:rPr>
          <w:spacing w:val="6"/>
        </w:rPr>
        <w:t xml:space="preserve">de maturation sont les </w:t>
      </w:r>
      <w:proofErr w:type="spellStart"/>
      <w:r>
        <w:rPr>
          <w:spacing w:val="6"/>
        </w:rPr>
        <w:t>salidrosides</w:t>
      </w:r>
      <w:proofErr w:type="spellEnd"/>
      <w:r w:rsidR="00453864">
        <w:rPr>
          <w:spacing w:val="6"/>
        </w:rPr>
        <w:t xml:space="preserve"> (</w:t>
      </w:r>
      <w:r w:rsidR="00453864" w:rsidRPr="00E2781A">
        <w:rPr>
          <w:b/>
          <w:spacing w:val="6"/>
        </w:rPr>
        <w:t xml:space="preserve">Maestro </w:t>
      </w:r>
      <w:r w:rsidR="00453864" w:rsidRPr="00E2781A">
        <w:rPr>
          <w:b/>
          <w:i/>
          <w:iCs/>
          <w:spacing w:val="6"/>
        </w:rPr>
        <w:t>et al</w:t>
      </w:r>
      <w:r w:rsidR="00122D03" w:rsidRPr="00E2781A">
        <w:rPr>
          <w:b/>
          <w:i/>
          <w:iCs/>
          <w:spacing w:val="6"/>
        </w:rPr>
        <w:t>.</w:t>
      </w:r>
      <w:r w:rsidR="00453864" w:rsidRPr="00E2781A">
        <w:rPr>
          <w:b/>
          <w:spacing w:val="6"/>
        </w:rPr>
        <w:t xml:space="preserve"> 1994</w:t>
      </w:r>
      <w:r w:rsidR="00AD74A9">
        <w:rPr>
          <w:spacing w:val="6"/>
        </w:rPr>
        <w:t xml:space="preserve">) </w:t>
      </w:r>
      <w:r>
        <w:rPr>
          <w:spacing w:val="6"/>
        </w:rPr>
        <w:t xml:space="preserve"> et </w:t>
      </w:r>
      <w:r w:rsidR="00122D03">
        <w:rPr>
          <w:spacing w:val="6"/>
        </w:rPr>
        <w:t xml:space="preserve">des </w:t>
      </w:r>
      <w:proofErr w:type="spellStart"/>
      <w:r w:rsidR="00E961C1">
        <w:rPr>
          <w:spacing w:val="6"/>
        </w:rPr>
        <w:t>nüzhe</w:t>
      </w:r>
      <w:r>
        <w:rPr>
          <w:spacing w:val="6"/>
        </w:rPr>
        <w:t>nide</w:t>
      </w:r>
      <w:r w:rsidR="00122D03">
        <w:rPr>
          <w:spacing w:val="6"/>
        </w:rPr>
        <w:t>s</w:t>
      </w:r>
      <w:proofErr w:type="spellEnd"/>
      <w:r w:rsidR="00453864">
        <w:rPr>
          <w:spacing w:val="6"/>
        </w:rPr>
        <w:t xml:space="preserve"> </w:t>
      </w:r>
      <w:r w:rsidR="00AD74A9">
        <w:rPr>
          <w:spacing w:val="6"/>
        </w:rPr>
        <w:t>(</w:t>
      </w:r>
      <w:proofErr w:type="spellStart"/>
      <w:r w:rsidR="00AD74A9" w:rsidRPr="00E2781A">
        <w:rPr>
          <w:b/>
          <w:spacing w:val="6"/>
        </w:rPr>
        <w:t>Servili</w:t>
      </w:r>
      <w:proofErr w:type="spellEnd"/>
      <w:r w:rsidR="00AD74A9" w:rsidRPr="00E2781A">
        <w:rPr>
          <w:b/>
          <w:spacing w:val="6"/>
        </w:rPr>
        <w:t xml:space="preserve"> </w:t>
      </w:r>
      <w:r w:rsidR="00AD74A9" w:rsidRPr="00E2781A">
        <w:rPr>
          <w:b/>
          <w:i/>
          <w:iCs/>
          <w:spacing w:val="6"/>
        </w:rPr>
        <w:t xml:space="preserve">et </w:t>
      </w:r>
      <w:r w:rsidR="00AE6CDD" w:rsidRPr="00E2781A">
        <w:rPr>
          <w:b/>
          <w:i/>
          <w:iCs/>
          <w:spacing w:val="6"/>
        </w:rPr>
        <w:t>al</w:t>
      </w:r>
      <w:r w:rsidR="00AE6CDD" w:rsidRPr="00E2781A">
        <w:rPr>
          <w:b/>
          <w:spacing w:val="6"/>
        </w:rPr>
        <w:t>,</w:t>
      </w:r>
      <w:r w:rsidR="00122D03" w:rsidRPr="00E2781A">
        <w:rPr>
          <w:b/>
          <w:spacing w:val="6"/>
        </w:rPr>
        <w:t xml:space="preserve"> </w:t>
      </w:r>
      <w:r w:rsidR="00AD74A9" w:rsidRPr="00E2781A">
        <w:rPr>
          <w:b/>
          <w:spacing w:val="6"/>
        </w:rPr>
        <w:t>1999</w:t>
      </w:r>
      <w:r w:rsidR="00AD74A9">
        <w:rPr>
          <w:spacing w:val="6"/>
        </w:rPr>
        <w:t xml:space="preserve">). </w:t>
      </w:r>
      <w:r w:rsidR="00122D03">
        <w:rPr>
          <w:spacing w:val="6"/>
        </w:rPr>
        <w:t>De plus</w:t>
      </w:r>
      <w:r w:rsidR="00AD74A9">
        <w:rPr>
          <w:spacing w:val="6"/>
        </w:rPr>
        <w:t xml:space="preserve">, les graines contiennent plusieurs composés phénoliques similaires à </w:t>
      </w:r>
      <w:r w:rsidR="00122D03">
        <w:rPr>
          <w:spacing w:val="6"/>
        </w:rPr>
        <w:t xml:space="preserve">ceux trouvés dans </w:t>
      </w:r>
      <w:r w:rsidR="00AD74A9">
        <w:rPr>
          <w:spacing w:val="6"/>
        </w:rPr>
        <w:t>d’autres tissus de plantes.</w:t>
      </w:r>
    </w:p>
    <w:p w:rsidR="00E339C9" w:rsidRDefault="00E339C9" w:rsidP="00AE6CDD">
      <w:pPr>
        <w:spacing w:line="360" w:lineRule="auto"/>
        <w:ind w:firstLine="709"/>
        <w:jc w:val="both"/>
        <w:rPr>
          <w:spacing w:val="6"/>
        </w:rPr>
      </w:pPr>
      <w:proofErr w:type="spellStart"/>
      <w:r w:rsidRPr="00E2781A">
        <w:rPr>
          <w:b/>
          <w:spacing w:val="6"/>
        </w:rPr>
        <w:t>Heimer</w:t>
      </w:r>
      <w:proofErr w:type="spellEnd"/>
      <w:r w:rsidRPr="00E2781A">
        <w:rPr>
          <w:b/>
          <w:spacing w:val="6"/>
        </w:rPr>
        <w:t xml:space="preserve"> </w:t>
      </w:r>
      <w:r w:rsidRPr="00E2781A">
        <w:rPr>
          <w:b/>
          <w:i/>
          <w:iCs/>
          <w:spacing w:val="6"/>
        </w:rPr>
        <w:t>et al</w:t>
      </w:r>
      <w:r w:rsidR="00122D03" w:rsidRPr="00E2781A">
        <w:rPr>
          <w:b/>
          <w:spacing w:val="6"/>
        </w:rPr>
        <w:t>.</w:t>
      </w:r>
      <w:r w:rsidRPr="00E2781A">
        <w:rPr>
          <w:b/>
          <w:spacing w:val="6"/>
        </w:rPr>
        <w:t xml:space="preserve"> </w:t>
      </w:r>
      <w:r w:rsidR="00122D03" w:rsidRPr="00E2781A">
        <w:rPr>
          <w:b/>
          <w:spacing w:val="6"/>
        </w:rPr>
        <w:t>(</w:t>
      </w:r>
      <w:r w:rsidRPr="00E2781A">
        <w:rPr>
          <w:b/>
          <w:spacing w:val="6"/>
        </w:rPr>
        <w:t>1992</w:t>
      </w:r>
      <w:r w:rsidR="00122D03">
        <w:rPr>
          <w:spacing w:val="6"/>
        </w:rPr>
        <w:t>)</w:t>
      </w:r>
      <w:r>
        <w:rPr>
          <w:spacing w:val="6"/>
        </w:rPr>
        <w:t xml:space="preserve"> ont isolé et identifié </w:t>
      </w:r>
      <w:r w:rsidR="00122D03">
        <w:rPr>
          <w:spacing w:val="6"/>
        </w:rPr>
        <w:t>d</w:t>
      </w:r>
      <w:r>
        <w:rPr>
          <w:spacing w:val="6"/>
        </w:rPr>
        <w:t xml:space="preserve">es composés phénoliques spécialement les </w:t>
      </w:r>
      <w:r w:rsidR="00B608F5">
        <w:rPr>
          <w:spacing w:val="6"/>
        </w:rPr>
        <w:t>flavonoïdes</w:t>
      </w:r>
      <w:r w:rsidR="00AE6CDD">
        <w:rPr>
          <w:spacing w:val="6"/>
        </w:rPr>
        <w:t xml:space="preserve"> </w:t>
      </w:r>
      <w:proofErr w:type="spellStart"/>
      <w:r>
        <w:rPr>
          <w:spacing w:val="6"/>
        </w:rPr>
        <w:t>glycosidiques</w:t>
      </w:r>
      <w:proofErr w:type="spellEnd"/>
      <w:r>
        <w:rPr>
          <w:spacing w:val="6"/>
        </w:rPr>
        <w:t xml:space="preserve"> et les </w:t>
      </w:r>
      <w:proofErr w:type="spellStart"/>
      <w:r>
        <w:rPr>
          <w:spacing w:val="6"/>
        </w:rPr>
        <w:t>biflavono</w:t>
      </w:r>
      <w:r w:rsidR="00B608F5">
        <w:t>ї</w:t>
      </w:r>
      <w:r>
        <w:rPr>
          <w:spacing w:val="6"/>
        </w:rPr>
        <w:t>des</w:t>
      </w:r>
      <w:proofErr w:type="spellEnd"/>
      <w:r w:rsidR="00122D03">
        <w:rPr>
          <w:spacing w:val="6"/>
        </w:rPr>
        <w:t xml:space="preserve"> dans les feuilles de d</w:t>
      </w:r>
      <w:r>
        <w:rPr>
          <w:spacing w:val="6"/>
        </w:rPr>
        <w:t>ix cultivars d’olivier</w:t>
      </w:r>
      <w:r w:rsidR="00122D03">
        <w:rPr>
          <w:spacing w:val="6"/>
        </w:rPr>
        <w:t xml:space="preserve"> : </w:t>
      </w:r>
      <w:r>
        <w:rPr>
          <w:spacing w:val="6"/>
        </w:rPr>
        <w:t xml:space="preserve">3 </w:t>
      </w:r>
      <w:r w:rsidR="00AD3303">
        <w:rPr>
          <w:spacing w:val="6"/>
        </w:rPr>
        <w:t xml:space="preserve">glycosides de </w:t>
      </w:r>
      <w:r w:rsidR="00B608F5">
        <w:rPr>
          <w:spacing w:val="6"/>
        </w:rPr>
        <w:t>flavonoïdes</w:t>
      </w:r>
      <w:r>
        <w:rPr>
          <w:spacing w:val="6"/>
        </w:rPr>
        <w:t xml:space="preserve"> </w:t>
      </w:r>
      <w:r w:rsidR="00122D03">
        <w:rPr>
          <w:spacing w:val="6"/>
        </w:rPr>
        <w:t>(</w:t>
      </w:r>
      <w:proofErr w:type="spellStart"/>
      <w:r>
        <w:rPr>
          <w:spacing w:val="6"/>
        </w:rPr>
        <w:t>quercetin</w:t>
      </w:r>
      <w:proofErr w:type="spellEnd"/>
      <w:r>
        <w:rPr>
          <w:spacing w:val="6"/>
        </w:rPr>
        <w:t>-3-</w:t>
      </w:r>
      <w:proofErr w:type="spellStart"/>
      <w:r>
        <w:rPr>
          <w:spacing w:val="6"/>
        </w:rPr>
        <w:t>rhamnoside</w:t>
      </w:r>
      <w:proofErr w:type="spellEnd"/>
      <w:r>
        <w:rPr>
          <w:spacing w:val="6"/>
        </w:rPr>
        <w:t xml:space="preserve">, </w:t>
      </w:r>
      <w:proofErr w:type="spellStart"/>
      <w:r>
        <w:rPr>
          <w:spacing w:val="6"/>
        </w:rPr>
        <w:t>quercetin</w:t>
      </w:r>
      <w:proofErr w:type="spellEnd"/>
      <w:r>
        <w:rPr>
          <w:spacing w:val="6"/>
        </w:rPr>
        <w:t>-3-</w:t>
      </w:r>
      <w:proofErr w:type="spellStart"/>
      <w:r>
        <w:rPr>
          <w:spacing w:val="6"/>
        </w:rPr>
        <w:t>rutinoside</w:t>
      </w:r>
      <w:proofErr w:type="spellEnd"/>
      <w:r w:rsidR="00AD3303">
        <w:rPr>
          <w:spacing w:val="6"/>
        </w:rPr>
        <w:t xml:space="preserve"> </w:t>
      </w:r>
      <w:r w:rsidR="00D52C27">
        <w:rPr>
          <w:spacing w:val="6"/>
        </w:rPr>
        <w:t xml:space="preserve">et </w:t>
      </w:r>
      <w:proofErr w:type="spellStart"/>
      <w:r w:rsidR="00D52C27">
        <w:rPr>
          <w:spacing w:val="6"/>
        </w:rPr>
        <w:t>luteolin</w:t>
      </w:r>
      <w:proofErr w:type="spellEnd"/>
      <w:r w:rsidR="00D52C27">
        <w:rPr>
          <w:spacing w:val="6"/>
        </w:rPr>
        <w:t>-7-glycoside</w:t>
      </w:r>
      <w:r w:rsidR="00AD3303">
        <w:rPr>
          <w:spacing w:val="6"/>
        </w:rPr>
        <w:t>) ai</w:t>
      </w:r>
      <w:r w:rsidR="00D52C27">
        <w:rPr>
          <w:spacing w:val="6"/>
        </w:rPr>
        <w:t xml:space="preserve">nsi </w:t>
      </w:r>
      <w:r w:rsidR="00AD3303">
        <w:rPr>
          <w:spacing w:val="6"/>
        </w:rPr>
        <w:t>qu’une aglycone de</w:t>
      </w:r>
      <w:r w:rsidR="00D52C27">
        <w:rPr>
          <w:spacing w:val="6"/>
        </w:rPr>
        <w:t xml:space="preserve"> </w:t>
      </w:r>
      <w:r w:rsidR="00B608F5">
        <w:rPr>
          <w:spacing w:val="6"/>
        </w:rPr>
        <w:t>flavonoïde</w:t>
      </w:r>
      <w:r w:rsidR="00AD3303">
        <w:rPr>
          <w:spacing w:val="6"/>
        </w:rPr>
        <w:t xml:space="preserve"> (</w:t>
      </w:r>
      <w:proofErr w:type="spellStart"/>
      <w:r w:rsidR="00D52C27">
        <w:rPr>
          <w:spacing w:val="6"/>
        </w:rPr>
        <w:t>lutéolin</w:t>
      </w:r>
      <w:r w:rsidR="00AD3303">
        <w:rPr>
          <w:spacing w:val="6"/>
        </w:rPr>
        <w:t>e</w:t>
      </w:r>
      <w:proofErr w:type="spellEnd"/>
      <w:r w:rsidR="00AD3303">
        <w:rPr>
          <w:spacing w:val="6"/>
        </w:rPr>
        <w:t>)</w:t>
      </w:r>
      <w:r w:rsidR="00D52C27">
        <w:rPr>
          <w:spacing w:val="6"/>
        </w:rPr>
        <w:t xml:space="preserve"> et </w:t>
      </w:r>
      <w:r w:rsidR="00AD3303">
        <w:rPr>
          <w:spacing w:val="6"/>
        </w:rPr>
        <w:t>l’</w:t>
      </w:r>
      <w:r w:rsidR="00D52C27">
        <w:rPr>
          <w:spacing w:val="6"/>
        </w:rPr>
        <w:t>acide</w:t>
      </w:r>
      <w:r w:rsidR="00AD3303">
        <w:rPr>
          <w:spacing w:val="6"/>
        </w:rPr>
        <w:t xml:space="preserve"> </w:t>
      </w:r>
      <w:r w:rsidR="00D52C27">
        <w:rPr>
          <w:spacing w:val="6"/>
        </w:rPr>
        <w:t>5-</w:t>
      </w:r>
      <w:proofErr w:type="spellStart"/>
      <w:r w:rsidR="00D52C27">
        <w:rPr>
          <w:spacing w:val="6"/>
        </w:rPr>
        <w:t>caff</w:t>
      </w:r>
      <w:r w:rsidR="00AD3303">
        <w:rPr>
          <w:spacing w:val="6"/>
        </w:rPr>
        <w:t>é</w:t>
      </w:r>
      <w:r w:rsidR="00D52C27">
        <w:rPr>
          <w:spacing w:val="6"/>
        </w:rPr>
        <w:t>olinique</w:t>
      </w:r>
      <w:proofErr w:type="spellEnd"/>
      <w:r w:rsidR="00D52C27">
        <w:rPr>
          <w:spacing w:val="6"/>
        </w:rPr>
        <w:t>.</w:t>
      </w:r>
    </w:p>
    <w:p w:rsidR="00D52C27" w:rsidRDefault="00D52C27" w:rsidP="00AE6CDD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>D’autres composés ont été trouvés tel</w:t>
      </w:r>
      <w:r w:rsidR="00AE6CDD">
        <w:rPr>
          <w:spacing w:val="6"/>
        </w:rPr>
        <w:t>s</w:t>
      </w:r>
      <w:r>
        <w:rPr>
          <w:spacing w:val="6"/>
        </w:rPr>
        <w:t xml:space="preserve"> que </w:t>
      </w:r>
      <w:r w:rsidR="00AD3303">
        <w:rPr>
          <w:spacing w:val="6"/>
        </w:rPr>
        <w:t xml:space="preserve">des </w:t>
      </w:r>
      <w:proofErr w:type="spellStart"/>
      <w:r>
        <w:rPr>
          <w:spacing w:val="6"/>
        </w:rPr>
        <w:t>oleurosides</w:t>
      </w:r>
      <w:proofErr w:type="spellEnd"/>
      <w:r>
        <w:rPr>
          <w:spacing w:val="6"/>
        </w:rPr>
        <w:t xml:space="preserve">, </w:t>
      </w:r>
      <w:proofErr w:type="spellStart"/>
      <w:r>
        <w:rPr>
          <w:spacing w:val="6"/>
        </w:rPr>
        <w:t>verbascosides</w:t>
      </w:r>
      <w:proofErr w:type="spellEnd"/>
      <w:r>
        <w:rPr>
          <w:spacing w:val="6"/>
        </w:rPr>
        <w:t xml:space="preserve">, </w:t>
      </w:r>
      <w:proofErr w:type="spellStart"/>
      <w:r w:rsidRPr="00AE6CDD">
        <w:rPr>
          <w:spacing w:val="6"/>
        </w:rPr>
        <w:t>ligstrosides</w:t>
      </w:r>
      <w:proofErr w:type="spellEnd"/>
      <w:r w:rsidR="00AD3303">
        <w:rPr>
          <w:spacing w:val="6"/>
        </w:rPr>
        <w:t xml:space="preserve"> </w:t>
      </w:r>
      <w:r>
        <w:rPr>
          <w:spacing w:val="6"/>
        </w:rPr>
        <w:t>(</w:t>
      </w:r>
      <w:r w:rsidR="00AE6CDD" w:rsidRPr="00AE6CDD">
        <w:rPr>
          <w:b/>
          <w:spacing w:val="6"/>
        </w:rPr>
        <w:t xml:space="preserve">Le </w:t>
      </w:r>
      <w:proofErr w:type="spellStart"/>
      <w:r w:rsidR="00453864" w:rsidRPr="00E2781A">
        <w:rPr>
          <w:b/>
          <w:spacing w:val="6"/>
        </w:rPr>
        <w:t>Tutour</w:t>
      </w:r>
      <w:proofErr w:type="spellEnd"/>
      <w:r w:rsidR="00453864" w:rsidRPr="00E2781A">
        <w:rPr>
          <w:b/>
          <w:spacing w:val="6"/>
        </w:rPr>
        <w:t xml:space="preserve"> et </w:t>
      </w:r>
      <w:proofErr w:type="spellStart"/>
      <w:r w:rsidR="00453864" w:rsidRPr="00E2781A">
        <w:rPr>
          <w:b/>
          <w:spacing w:val="6"/>
        </w:rPr>
        <w:t>Guedon</w:t>
      </w:r>
      <w:proofErr w:type="spellEnd"/>
      <w:r w:rsidR="00453864" w:rsidRPr="00E2781A">
        <w:rPr>
          <w:b/>
          <w:spacing w:val="6"/>
        </w:rPr>
        <w:t>,</w:t>
      </w:r>
      <w:r w:rsidR="00AD3303" w:rsidRPr="00E2781A">
        <w:rPr>
          <w:b/>
          <w:spacing w:val="6"/>
        </w:rPr>
        <w:t xml:space="preserve"> </w:t>
      </w:r>
      <w:r w:rsidR="00453864" w:rsidRPr="00E2781A">
        <w:rPr>
          <w:b/>
          <w:spacing w:val="6"/>
        </w:rPr>
        <w:t>1992</w:t>
      </w:r>
      <w:r w:rsidR="00AD3303" w:rsidRPr="00E2781A">
        <w:rPr>
          <w:b/>
          <w:spacing w:val="6"/>
        </w:rPr>
        <w:t xml:space="preserve"> ; </w:t>
      </w:r>
      <w:r w:rsidR="008D1C17" w:rsidRPr="00E2781A">
        <w:rPr>
          <w:b/>
          <w:spacing w:val="6"/>
        </w:rPr>
        <w:t xml:space="preserve">Nino </w:t>
      </w:r>
      <w:r w:rsidR="008D1C17" w:rsidRPr="00E2781A">
        <w:rPr>
          <w:b/>
          <w:i/>
          <w:iCs/>
          <w:spacing w:val="6"/>
        </w:rPr>
        <w:t>et al</w:t>
      </w:r>
      <w:r w:rsidR="00E2781A">
        <w:rPr>
          <w:b/>
          <w:i/>
          <w:iCs/>
          <w:spacing w:val="6"/>
        </w:rPr>
        <w:t>,</w:t>
      </w:r>
      <w:r w:rsidR="00AD3303" w:rsidRPr="00E2781A">
        <w:rPr>
          <w:b/>
          <w:spacing w:val="6"/>
        </w:rPr>
        <w:t xml:space="preserve"> </w:t>
      </w:r>
      <w:r w:rsidR="008D1C17" w:rsidRPr="00E2781A">
        <w:rPr>
          <w:b/>
          <w:spacing w:val="6"/>
        </w:rPr>
        <w:t>1997</w:t>
      </w:r>
      <w:r w:rsidR="008D1C17">
        <w:rPr>
          <w:spacing w:val="6"/>
        </w:rPr>
        <w:t>)</w:t>
      </w:r>
      <w:r w:rsidR="00AD3303">
        <w:rPr>
          <w:spacing w:val="6"/>
        </w:rPr>
        <w:t xml:space="preserve"> (</w:t>
      </w:r>
      <w:r w:rsidR="00AE6CDD" w:rsidRPr="00AE6CDD">
        <w:rPr>
          <w:b/>
          <w:spacing w:val="6"/>
        </w:rPr>
        <w:t>tableau 4</w:t>
      </w:r>
      <w:r w:rsidR="00AE6CDD">
        <w:rPr>
          <w:spacing w:val="6"/>
        </w:rPr>
        <w:t>)</w:t>
      </w:r>
      <w:r w:rsidR="00AD3303">
        <w:rPr>
          <w:spacing w:val="6"/>
        </w:rPr>
        <w:t>.</w:t>
      </w:r>
    </w:p>
    <w:p w:rsidR="00FE4565" w:rsidRDefault="00FE4565" w:rsidP="00922DE8">
      <w:pPr>
        <w:spacing w:line="360" w:lineRule="auto"/>
        <w:jc w:val="both"/>
        <w:rPr>
          <w:spacing w:val="6"/>
        </w:rPr>
      </w:pPr>
    </w:p>
    <w:p w:rsidR="00B52915" w:rsidRDefault="00B52915" w:rsidP="00922DE8">
      <w:pPr>
        <w:spacing w:line="360" w:lineRule="auto"/>
        <w:jc w:val="both"/>
        <w:rPr>
          <w:b/>
          <w:bCs/>
          <w:i/>
          <w:iCs/>
          <w:spacing w:val="6"/>
        </w:rPr>
      </w:pPr>
    </w:p>
    <w:p w:rsidR="00B52915" w:rsidRDefault="00B52915" w:rsidP="00922DE8">
      <w:pPr>
        <w:spacing w:line="360" w:lineRule="auto"/>
        <w:jc w:val="both"/>
        <w:rPr>
          <w:b/>
          <w:bCs/>
          <w:i/>
          <w:iCs/>
          <w:spacing w:val="6"/>
        </w:rPr>
      </w:pPr>
    </w:p>
    <w:p w:rsidR="00B52915" w:rsidRDefault="00B52915" w:rsidP="00922DE8">
      <w:pPr>
        <w:spacing w:line="360" w:lineRule="auto"/>
        <w:jc w:val="both"/>
        <w:rPr>
          <w:b/>
          <w:bCs/>
          <w:i/>
          <w:iCs/>
          <w:spacing w:val="6"/>
        </w:rPr>
      </w:pPr>
    </w:p>
    <w:p w:rsidR="00FE4565" w:rsidRDefault="00FE4565" w:rsidP="00922DE8">
      <w:pPr>
        <w:spacing w:line="360" w:lineRule="auto"/>
        <w:jc w:val="both"/>
        <w:rPr>
          <w:spacing w:val="6"/>
        </w:rPr>
      </w:pPr>
      <w:proofErr w:type="spellStart"/>
      <w:r w:rsidRPr="006C7819">
        <w:rPr>
          <w:b/>
          <w:bCs/>
          <w:i/>
          <w:iCs/>
          <w:spacing w:val="6"/>
        </w:rPr>
        <w:lastRenderedPageBreak/>
        <w:t>Oleuropéine</w:t>
      </w:r>
      <w:proofErr w:type="spellEnd"/>
      <w:r w:rsidRPr="006C7819">
        <w:rPr>
          <w:b/>
          <w:bCs/>
          <w:i/>
          <w:iCs/>
          <w:spacing w:val="6"/>
        </w:rPr>
        <w:t> </w:t>
      </w:r>
      <w:r>
        <w:rPr>
          <w:spacing w:val="6"/>
        </w:rPr>
        <w:t>:</w:t>
      </w:r>
    </w:p>
    <w:p w:rsidR="006C7819" w:rsidRDefault="002722C3" w:rsidP="002722C3">
      <w:pPr>
        <w:spacing w:line="360" w:lineRule="auto"/>
        <w:ind w:firstLine="708"/>
        <w:jc w:val="both"/>
        <w:rPr>
          <w:spacing w:val="6"/>
        </w:rPr>
      </w:pPr>
      <w:r>
        <w:rPr>
          <w:spacing w:val="6"/>
        </w:rPr>
        <w:t>C’e</w:t>
      </w:r>
      <w:r w:rsidR="006C7819">
        <w:rPr>
          <w:spacing w:val="6"/>
        </w:rPr>
        <w:t xml:space="preserve">st la substance phénolique </w:t>
      </w:r>
      <w:r>
        <w:rPr>
          <w:spacing w:val="6"/>
        </w:rPr>
        <w:t xml:space="preserve">responsable </w:t>
      </w:r>
      <w:r w:rsidR="006C7819">
        <w:rPr>
          <w:spacing w:val="6"/>
        </w:rPr>
        <w:t>du goût amer qui se trouve uniquement dans l’olive et dans les autres tissus de l’olivier. Depuis 1908, l’</w:t>
      </w:r>
      <w:proofErr w:type="spellStart"/>
      <w:r w:rsidR="006C7819">
        <w:rPr>
          <w:spacing w:val="6"/>
        </w:rPr>
        <w:t>euloropeine</w:t>
      </w:r>
      <w:proofErr w:type="spellEnd"/>
      <w:r w:rsidR="006C7819">
        <w:rPr>
          <w:spacing w:val="6"/>
        </w:rPr>
        <w:t xml:space="preserve"> a fait l’objet d’intenses recherches et études afin de trouver la façon de l’extraire de la pulpe de l’olive sans nuire aux autres éléments hydrosolubles.</w:t>
      </w:r>
    </w:p>
    <w:p w:rsidR="00591813" w:rsidRDefault="00591813" w:rsidP="00A5686A">
      <w:pPr>
        <w:spacing w:line="360" w:lineRule="auto"/>
        <w:jc w:val="center"/>
        <w:rPr>
          <w:b/>
          <w:spacing w:val="6"/>
        </w:rPr>
      </w:pPr>
    </w:p>
    <w:p w:rsidR="00591813" w:rsidRDefault="00591813" w:rsidP="00A5686A">
      <w:pPr>
        <w:spacing w:line="360" w:lineRule="auto"/>
        <w:jc w:val="center"/>
        <w:rPr>
          <w:b/>
          <w:spacing w:val="6"/>
        </w:rPr>
      </w:pPr>
    </w:p>
    <w:p w:rsidR="00591813" w:rsidRDefault="00591813" w:rsidP="00A5686A">
      <w:pPr>
        <w:spacing w:line="360" w:lineRule="auto"/>
        <w:jc w:val="center"/>
        <w:rPr>
          <w:b/>
          <w:spacing w:val="6"/>
        </w:rPr>
      </w:pPr>
    </w:p>
    <w:p w:rsidR="00591813" w:rsidRDefault="00591813" w:rsidP="00A5686A">
      <w:pPr>
        <w:spacing w:line="360" w:lineRule="auto"/>
        <w:jc w:val="center"/>
        <w:rPr>
          <w:b/>
          <w:spacing w:val="6"/>
        </w:rPr>
      </w:pPr>
    </w:p>
    <w:p w:rsidR="00591813" w:rsidRDefault="00591813" w:rsidP="00A5686A">
      <w:pPr>
        <w:spacing w:line="360" w:lineRule="auto"/>
        <w:jc w:val="center"/>
        <w:rPr>
          <w:b/>
          <w:spacing w:val="6"/>
        </w:rPr>
      </w:pPr>
    </w:p>
    <w:p w:rsidR="00591813" w:rsidRDefault="00591813" w:rsidP="00A5686A">
      <w:pPr>
        <w:spacing w:line="360" w:lineRule="auto"/>
        <w:jc w:val="center"/>
        <w:rPr>
          <w:b/>
          <w:spacing w:val="6"/>
        </w:rPr>
      </w:pPr>
    </w:p>
    <w:p w:rsidR="00591813" w:rsidRDefault="00591813" w:rsidP="00A5686A">
      <w:pPr>
        <w:spacing w:line="360" w:lineRule="auto"/>
        <w:jc w:val="center"/>
        <w:rPr>
          <w:b/>
          <w:spacing w:val="6"/>
        </w:rPr>
      </w:pPr>
    </w:p>
    <w:p w:rsidR="00591813" w:rsidRDefault="00591813" w:rsidP="00A5686A">
      <w:pPr>
        <w:spacing w:line="360" w:lineRule="auto"/>
        <w:jc w:val="center"/>
        <w:rPr>
          <w:b/>
          <w:spacing w:val="6"/>
        </w:rPr>
      </w:pPr>
    </w:p>
    <w:p w:rsidR="00591813" w:rsidRDefault="00591813" w:rsidP="00A5686A">
      <w:pPr>
        <w:spacing w:line="360" w:lineRule="auto"/>
        <w:jc w:val="center"/>
        <w:rPr>
          <w:b/>
          <w:spacing w:val="6"/>
        </w:rPr>
      </w:pPr>
    </w:p>
    <w:p w:rsidR="00591813" w:rsidRDefault="00591813" w:rsidP="00A5686A">
      <w:pPr>
        <w:spacing w:line="360" w:lineRule="auto"/>
        <w:jc w:val="center"/>
        <w:rPr>
          <w:b/>
          <w:spacing w:val="6"/>
        </w:rPr>
      </w:pPr>
    </w:p>
    <w:p w:rsidR="00591813" w:rsidRDefault="00591813" w:rsidP="00A5686A">
      <w:pPr>
        <w:spacing w:line="360" w:lineRule="auto"/>
        <w:jc w:val="center"/>
        <w:rPr>
          <w:b/>
          <w:spacing w:val="6"/>
        </w:rPr>
      </w:pPr>
    </w:p>
    <w:p w:rsidR="00591813" w:rsidRDefault="00591813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936732" w:rsidRDefault="00936732" w:rsidP="00591813">
      <w:pPr>
        <w:spacing w:line="360" w:lineRule="auto"/>
        <w:rPr>
          <w:b/>
          <w:spacing w:val="6"/>
        </w:rPr>
      </w:pPr>
    </w:p>
    <w:p w:rsidR="00EE681F" w:rsidRDefault="00EE681F" w:rsidP="00591813">
      <w:pPr>
        <w:spacing w:line="360" w:lineRule="auto"/>
        <w:rPr>
          <w:b/>
          <w:spacing w:val="6"/>
          <w:sz w:val="22"/>
          <w:szCs w:val="22"/>
        </w:rPr>
      </w:pPr>
    </w:p>
    <w:p w:rsidR="00A5686A" w:rsidRPr="00591813" w:rsidRDefault="00166CB0" w:rsidP="00591813">
      <w:pPr>
        <w:spacing w:line="360" w:lineRule="auto"/>
        <w:rPr>
          <w:spacing w:val="6"/>
          <w:sz w:val="22"/>
          <w:szCs w:val="22"/>
        </w:rPr>
      </w:pPr>
      <w:r w:rsidRPr="00591813">
        <w:rPr>
          <w:b/>
          <w:spacing w:val="6"/>
          <w:sz w:val="22"/>
          <w:szCs w:val="22"/>
        </w:rPr>
        <w:t>Tableau</w:t>
      </w:r>
      <w:r w:rsidR="00ED41E0" w:rsidRPr="00591813">
        <w:rPr>
          <w:b/>
          <w:spacing w:val="6"/>
          <w:sz w:val="22"/>
          <w:szCs w:val="22"/>
        </w:rPr>
        <w:t xml:space="preserve"> 0</w:t>
      </w:r>
      <w:r w:rsidR="00DF0F81" w:rsidRPr="00591813">
        <w:rPr>
          <w:b/>
          <w:spacing w:val="6"/>
          <w:sz w:val="22"/>
          <w:szCs w:val="22"/>
        </w:rPr>
        <w:t>4</w:t>
      </w:r>
      <w:r w:rsidRPr="00591813">
        <w:rPr>
          <w:spacing w:val="6"/>
          <w:sz w:val="22"/>
          <w:szCs w:val="22"/>
        </w:rPr>
        <w:t xml:space="preserve"> : </w:t>
      </w:r>
      <w:r w:rsidR="002722C3" w:rsidRPr="00591813">
        <w:rPr>
          <w:spacing w:val="6"/>
          <w:sz w:val="22"/>
          <w:szCs w:val="22"/>
        </w:rPr>
        <w:t>C</w:t>
      </w:r>
      <w:r w:rsidRPr="00591813">
        <w:rPr>
          <w:spacing w:val="6"/>
          <w:sz w:val="22"/>
          <w:szCs w:val="22"/>
        </w:rPr>
        <w:t>omposés ph</w:t>
      </w:r>
      <w:r w:rsidR="002722C3" w:rsidRPr="00591813">
        <w:rPr>
          <w:spacing w:val="6"/>
          <w:sz w:val="22"/>
          <w:szCs w:val="22"/>
        </w:rPr>
        <w:t>é</w:t>
      </w:r>
      <w:r w:rsidRPr="00591813">
        <w:rPr>
          <w:spacing w:val="6"/>
          <w:sz w:val="22"/>
          <w:szCs w:val="22"/>
        </w:rPr>
        <w:t>nolique</w:t>
      </w:r>
      <w:r w:rsidR="002722C3" w:rsidRPr="00591813">
        <w:rPr>
          <w:spacing w:val="6"/>
          <w:sz w:val="22"/>
          <w:szCs w:val="22"/>
        </w:rPr>
        <w:t>s</w:t>
      </w:r>
      <w:r w:rsidRPr="00591813">
        <w:rPr>
          <w:spacing w:val="6"/>
          <w:sz w:val="22"/>
          <w:szCs w:val="22"/>
        </w:rPr>
        <w:t xml:space="preserve"> identifiés dans l’olivier</w:t>
      </w:r>
      <w:r w:rsidR="002722C3" w:rsidRPr="00591813">
        <w:rPr>
          <w:spacing w:val="6"/>
          <w:sz w:val="22"/>
          <w:szCs w:val="22"/>
        </w:rPr>
        <w:t>.</w:t>
      </w: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32"/>
        <w:gridCol w:w="2726"/>
        <w:gridCol w:w="1885"/>
        <w:gridCol w:w="1368"/>
      </w:tblGrid>
      <w:tr w:rsidR="00591813" w:rsidRPr="00A5686A" w:rsidTr="00B52915">
        <w:trPr>
          <w:trHeight w:val="292"/>
          <w:jc w:val="center"/>
        </w:trPr>
        <w:tc>
          <w:tcPr>
            <w:tcW w:w="2632" w:type="dxa"/>
          </w:tcPr>
          <w:p w:rsidR="004B7874" w:rsidRPr="00A5686A" w:rsidRDefault="004B7874" w:rsidP="0004303E">
            <w:pPr>
              <w:spacing w:line="360" w:lineRule="auto"/>
              <w:jc w:val="center"/>
              <w:rPr>
                <w:b/>
                <w:spacing w:val="6"/>
                <w:sz w:val="18"/>
                <w:szCs w:val="18"/>
              </w:rPr>
            </w:pPr>
            <w:r w:rsidRPr="00A5686A">
              <w:rPr>
                <w:b/>
                <w:spacing w:val="6"/>
                <w:sz w:val="18"/>
                <w:szCs w:val="18"/>
              </w:rPr>
              <w:t>Composé</w:t>
            </w:r>
          </w:p>
        </w:tc>
        <w:tc>
          <w:tcPr>
            <w:tcW w:w="2726" w:type="dxa"/>
          </w:tcPr>
          <w:p w:rsidR="004B7874" w:rsidRPr="00A5686A" w:rsidRDefault="002722C3" w:rsidP="0004303E">
            <w:pPr>
              <w:spacing w:line="360" w:lineRule="auto"/>
              <w:jc w:val="center"/>
              <w:rPr>
                <w:b/>
                <w:spacing w:val="6"/>
                <w:sz w:val="18"/>
                <w:szCs w:val="18"/>
              </w:rPr>
            </w:pPr>
            <w:r w:rsidRPr="00A5686A">
              <w:rPr>
                <w:b/>
                <w:spacing w:val="6"/>
                <w:sz w:val="18"/>
                <w:szCs w:val="18"/>
              </w:rPr>
              <w:t>P</w:t>
            </w:r>
            <w:r w:rsidR="004B7874" w:rsidRPr="00A5686A">
              <w:rPr>
                <w:b/>
                <w:spacing w:val="6"/>
                <w:sz w:val="18"/>
                <w:szCs w:val="18"/>
              </w:rPr>
              <w:t>ulpe</w:t>
            </w:r>
          </w:p>
        </w:tc>
        <w:tc>
          <w:tcPr>
            <w:tcW w:w="1885" w:type="dxa"/>
          </w:tcPr>
          <w:p w:rsidR="004B7874" w:rsidRPr="00A5686A" w:rsidRDefault="002722C3" w:rsidP="0004303E">
            <w:pPr>
              <w:spacing w:line="360" w:lineRule="auto"/>
              <w:jc w:val="center"/>
              <w:rPr>
                <w:b/>
                <w:spacing w:val="6"/>
                <w:sz w:val="18"/>
                <w:szCs w:val="18"/>
              </w:rPr>
            </w:pPr>
            <w:r w:rsidRPr="00A5686A">
              <w:rPr>
                <w:b/>
                <w:spacing w:val="6"/>
                <w:sz w:val="18"/>
                <w:szCs w:val="18"/>
              </w:rPr>
              <w:t>F</w:t>
            </w:r>
            <w:r w:rsidR="004B7874" w:rsidRPr="00A5686A">
              <w:rPr>
                <w:b/>
                <w:spacing w:val="6"/>
                <w:sz w:val="18"/>
                <w:szCs w:val="18"/>
              </w:rPr>
              <w:t>euille</w:t>
            </w:r>
          </w:p>
        </w:tc>
        <w:tc>
          <w:tcPr>
            <w:tcW w:w="1368" w:type="dxa"/>
          </w:tcPr>
          <w:p w:rsidR="004B7874" w:rsidRPr="00A5686A" w:rsidRDefault="002722C3" w:rsidP="0004303E">
            <w:pPr>
              <w:spacing w:line="360" w:lineRule="auto"/>
              <w:jc w:val="center"/>
              <w:rPr>
                <w:b/>
                <w:spacing w:val="6"/>
                <w:sz w:val="18"/>
                <w:szCs w:val="18"/>
              </w:rPr>
            </w:pPr>
            <w:r w:rsidRPr="00A5686A">
              <w:rPr>
                <w:b/>
                <w:spacing w:val="6"/>
                <w:sz w:val="18"/>
                <w:szCs w:val="18"/>
              </w:rPr>
              <w:t>G</w:t>
            </w:r>
            <w:r w:rsidR="004B7874" w:rsidRPr="00A5686A">
              <w:rPr>
                <w:b/>
                <w:spacing w:val="6"/>
                <w:sz w:val="18"/>
                <w:szCs w:val="18"/>
              </w:rPr>
              <w:t>raine</w:t>
            </w:r>
          </w:p>
        </w:tc>
      </w:tr>
      <w:tr w:rsidR="0054144F" w:rsidRPr="00A5686A" w:rsidTr="00B52915">
        <w:trPr>
          <w:trHeight w:val="90"/>
          <w:jc w:val="center"/>
        </w:trPr>
        <w:tc>
          <w:tcPr>
            <w:tcW w:w="8611" w:type="dxa"/>
            <w:gridSpan w:val="4"/>
          </w:tcPr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Apigenin</w:t>
            </w:r>
            <w:r w:rsidR="002722C3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41,17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</w:t>
            </w:r>
            <w:r w:rsidR="00E6033B" w:rsidRPr="00A5686A">
              <w:rPr>
                <w:spacing w:val="6"/>
                <w:sz w:val="18"/>
                <w:szCs w:val="18"/>
              </w:rPr>
              <w:t>17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Apigenin</w:t>
            </w:r>
            <w:r w:rsidR="002722C3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>-glucoside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                                               </w:t>
            </w:r>
            <w:r w:rsidR="00E6033B" w:rsidRPr="00A5686A">
              <w:rPr>
                <w:spacing w:val="6"/>
                <w:sz w:val="18"/>
                <w:szCs w:val="18"/>
              </w:rPr>
              <w:t>14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Apigenine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>-7-glucoside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15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</w:t>
            </w:r>
            <w:r w:rsidR="00E6033B" w:rsidRPr="00A5686A">
              <w:rPr>
                <w:spacing w:val="6"/>
                <w:sz w:val="18"/>
                <w:szCs w:val="18"/>
              </w:rPr>
              <w:t>7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Apigenine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>-7-glycoside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18,12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</w:t>
            </w:r>
            <w:proofErr w:type="gramStart"/>
            <w:r w:rsidR="00E6033B" w:rsidRPr="00A5686A">
              <w:rPr>
                <w:spacing w:val="6"/>
                <w:sz w:val="18"/>
                <w:szCs w:val="18"/>
              </w:rPr>
              <w:t>18 ,</w:t>
            </w:r>
            <w:proofErr w:type="gramEnd"/>
            <w:r w:rsidR="00E6033B" w:rsidRPr="00A5686A">
              <w:rPr>
                <w:spacing w:val="6"/>
                <w:sz w:val="18"/>
                <w:szCs w:val="18"/>
              </w:rPr>
              <w:t xml:space="preserve"> 9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Apigenine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>-7-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rutinoside</w:t>
            </w:r>
            <w:proofErr w:type="spellEnd"/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15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</w:t>
            </w:r>
            <w:r w:rsidR="00E6033B" w:rsidRPr="00A5686A">
              <w:rPr>
                <w:spacing w:val="6"/>
                <w:sz w:val="18"/>
                <w:szCs w:val="18"/>
              </w:rPr>
              <w:t>7</w:t>
            </w:r>
          </w:p>
          <w:p w:rsidR="005C489A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>Acide caféique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 xml:space="preserve">             3b</w:t>
            </w:r>
            <w:proofErr w:type="gramStart"/>
            <w:r w:rsidR="005C489A" w:rsidRPr="00A5686A">
              <w:rPr>
                <w:spacing w:val="6"/>
                <w:sz w:val="18"/>
                <w:szCs w:val="18"/>
              </w:rPr>
              <w:t>,13,18</w:t>
            </w:r>
            <w:proofErr w:type="gramEnd"/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</w:t>
            </w:r>
            <w:r w:rsidR="006066A0" w:rsidRPr="00A5686A">
              <w:rPr>
                <w:spacing w:val="6"/>
                <w:sz w:val="18"/>
                <w:szCs w:val="18"/>
              </w:rPr>
              <w:t>18</w:t>
            </w:r>
          </w:p>
          <w:p w:rsidR="0054144F" w:rsidRPr="00A5686A" w:rsidRDefault="002722C3" w:rsidP="002722C3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 xml:space="preserve">Acide </w:t>
            </w:r>
            <w:r w:rsidR="0054144F" w:rsidRPr="00A5686A">
              <w:rPr>
                <w:spacing w:val="6"/>
                <w:sz w:val="18"/>
                <w:szCs w:val="18"/>
              </w:rPr>
              <w:t>5-</w:t>
            </w:r>
            <w:proofErr w:type="spellStart"/>
            <w:r w:rsidR="0054144F" w:rsidRPr="00A5686A">
              <w:rPr>
                <w:spacing w:val="6"/>
                <w:sz w:val="18"/>
                <w:szCs w:val="18"/>
              </w:rPr>
              <w:t>caffeoylquini</w:t>
            </w:r>
            <w:r w:rsidRPr="00A5686A">
              <w:rPr>
                <w:spacing w:val="6"/>
                <w:sz w:val="18"/>
                <w:szCs w:val="18"/>
              </w:rPr>
              <w:t>que</w:t>
            </w:r>
            <w:proofErr w:type="spellEnd"/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                                              </w:t>
            </w:r>
            <w:r w:rsidR="006066A0" w:rsidRPr="00A5686A">
              <w:rPr>
                <w:spacing w:val="6"/>
                <w:sz w:val="18"/>
                <w:szCs w:val="18"/>
              </w:rPr>
              <w:t>5, 6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 xml:space="preserve">Acide cinnamique </w:t>
            </w:r>
          </w:p>
          <w:p w:rsidR="0054144F" w:rsidRPr="00A5686A" w:rsidRDefault="007C66EF" w:rsidP="0004303E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>Acide 2-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coumarique</w:t>
            </w:r>
            <w:proofErr w:type="spellEnd"/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24</w:t>
            </w:r>
          </w:p>
          <w:p w:rsidR="0054144F" w:rsidRPr="00431548" w:rsidRDefault="007C66EF" w:rsidP="007C66EF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 xml:space="preserve">Acide </w:t>
            </w:r>
            <w:r w:rsidR="0054144F" w:rsidRPr="00431548">
              <w:rPr>
                <w:spacing w:val="6"/>
                <w:sz w:val="18"/>
                <w:szCs w:val="18"/>
              </w:rPr>
              <w:t>4-</w:t>
            </w:r>
            <w:proofErr w:type="spellStart"/>
            <w:r w:rsidR="0054144F" w:rsidRPr="00431548">
              <w:rPr>
                <w:spacing w:val="6"/>
                <w:sz w:val="18"/>
                <w:szCs w:val="18"/>
              </w:rPr>
              <w:t>coumari</w:t>
            </w:r>
            <w:r w:rsidRPr="00431548">
              <w:rPr>
                <w:spacing w:val="6"/>
                <w:sz w:val="18"/>
                <w:szCs w:val="18"/>
              </w:rPr>
              <w:t>que</w:t>
            </w:r>
            <w:proofErr w:type="spellEnd"/>
            <w:r w:rsidR="0054144F" w:rsidRPr="00431548">
              <w:rPr>
                <w:spacing w:val="6"/>
                <w:sz w:val="18"/>
                <w:szCs w:val="18"/>
              </w:rPr>
              <w:t xml:space="preserve"> </w:t>
            </w:r>
            <w:r w:rsidR="004446A1" w:rsidRPr="00431548">
              <w:rPr>
                <w:spacing w:val="6"/>
                <w:sz w:val="18"/>
                <w:szCs w:val="18"/>
              </w:rPr>
              <w:t xml:space="preserve">                                        </w:t>
            </w:r>
            <w:r w:rsidR="005C489A" w:rsidRPr="00431548">
              <w:rPr>
                <w:spacing w:val="6"/>
                <w:sz w:val="18"/>
                <w:szCs w:val="18"/>
              </w:rPr>
              <w:t>3a</w:t>
            </w:r>
            <w:proofErr w:type="gramStart"/>
            <w:r w:rsidR="005C489A" w:rsidRPr="00431548">
              <w:rPr>
                <w:spacing w:val="6"/>
                <w:sz w:val="18"/>
                <w:szCs w:val="18"/>
              </w:rPr>
              <w:t>,3b,18,24,25</w:t>
            </w:r>
            <w:proofErr w:type="gramEnd"/>
            <w:r w:rsidR="004446A1" w:rsidRPr="00431548">
              <w:rPr>
                <w:spacing w:val="6"/>
                <w:sz w:val="18"/>
                <w:szCs w:val="18"/>
              </w:rPr>
              <w:t xml:space="preserve">                                     </w:t>
            </w:r>
            <w:r w:rsidR="006066A0" w:rsidRPr="00431548">
              <w:rPr>
                <w:spacing w:val="6"/>
                <w:sz w:val="18"/>
                <w:szCs w:val="18"/>
              </w:rPr>
              <w:t>18</w:t>
            </w:r>
          </w:p>
          <w:p w:rsidR="0054144F" w:rsidRPr="00431548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431548">
              <w:rPr>
                <w:spacing w:val="6"/>
                <w:sz w:val="18"/>
                <w:szCs w:val="18"/>
              </w:rPr>
              <w:t>Cyanidin</w:t>
            </w:r>
            <w:proofErr w:type="spellEnd"/>
            <w:r w:rsidRPr="00431548">
              <w:rPr>
                <w:spacing w:val="6"/>
                <w:sz w:val="18"/>
                <w:szCs w:val="18"/>
              </w:rPr>
              <w:t>-3-glucoside</w:t>
            </w:r>
            <w:r w:rsidR="004446A1" w:rsidRPr="00431548">
              <w:rPr>
                <w:spacing w:val="6"/>
                <w:sz w:val="18"/>
                <w:szCs w:val="18"/>
              </w:rPr>
              <w:t xml:space="preserve">                                       </w:t>
            </w:r>
            <w:r w:rsidR="005C489A" w:rsidRPr="00431548">
              <w:rPr>
                <w:spacing w:val="6"/>
                <w:sz w:val="18"/>
                <w:szCs w:val="18"/>
              </w:rPr>
              <w:t>12,15</w:t>
            </w:r>
          </w:p>
          <w:p w:rsidR="0054144F" w:rsidRPr="00431548" w:rsidRDefault="0054144F" w:rsidP="007C66EF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431548">
              <w:rPr>
                <w:spacing w:val="6"/>
                <w:sz w:val="18"/>
                <w:szCs w:val="18"/>
              </w:rPr>
              <w:t>Cyanidin</w:t>
            </w:r>
            <w:proofErr w:type="spellEnd"/>
            <w:r w:rsidRPr="00431548">
              <w:rPr>
                <w:spacing w:val="6"/>
                <w:sz w:val="18"/>
                <w:szCs w:val="18"/>
              </w:rPr>
              <w:t>-3-glycoside</w:t>
            </w:r>
            <w:r w:rsidR="004446A1" w:rsidRPr="00431548">
              <w:rPr>
                <w:spacing w:val="6"/>
                <w:sz w:val="18"/>
                <w:szCs w:val="18"/>
              </w:rPr>
              <w:t xml:space="preserve">                                      </w:t>
            </w:r>
            <w:r w:rsidR="005C489A" w:rsidRPr="00431548">
              <w:rPr>
                <w:spacing w:val="6"/>
                <w:sz w:val="18"/>
                <w:szCs w:val="18"/>
              </w:rPr>
              <w:t>12,18</w:t>
            </w:r>
            <w:r w:rsidR="004446A1" w:rsidRPr="00431548">
              <w:rPr>
                <w:spacing w:val="6"/>
                <w:sz w:val="18"/>
                <w:szCs w:val="18"/>
              </w:rPr>
              <w:t xml:space="preserve">                                             </w:t>
            </w:r>
            <w:r w:rsidR="006066A0" w:rsidRPr="00431548">
              <w:rPr>
                <w:spacing w:val="6"/>
                <w:sz w:val="18"/>
                <w:szCs w:val="18"/>
              </w:rPr>
              <w:t>18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Cyanidin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>-3-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rutinoside</w:t>
            </w:r>
            <w:proofErr w:type="spellEnd"/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12,15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Demethyloleuropein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 xml:space="preserve"> 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4</w:t>
            </w:r>
            <w:proofErr w:type="gramStart"/>
            <w:r w:rsidR="005C489A" w:rsidRPr="00A5686A">
              <w:rPr>
                <w:spacing w:val="6"/>
                <w:sz w:val="18"/>
                <w:szCs w:val="18"/>
              </w:rPr>
              <w:t>,13,15,18,26,27</w:t>
            </w:r>
            <w:proofErr w:type="gramEnd"/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7, 18                           </w:t>
            </w:r>
            <w:r w:rsidR="006066A0" w:rsidRPr="00A5686A">
              <w:rPr>
                <w:spacing w:val="6"/>
                <w:sz w:val="18"/>
                <w:szCs w:val="18"/>
              </w:rPr>
              <w:t>13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>3.4-DHPEA-EDA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13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                                  </w:t>
            </w:r>
            <w:proofErr w:type="spellStart"/>
            <w:r w:rsidR="006066A0" w:rsidRPr="00A5686A">
              <w:rPr>
                <w:spacing w:val="6"/>
                <w:sz w:val="18"/>
                <w:szCs w:val="18"/>
              </w:rPr>
              <w:t>13</w:t>
            </w:r>
            <w:proofErr w:type="spellEnd"/>
          </w:p>
          <w:p w:rsidR="0054144F" w:rsidRPr="00A5686A" w:rsidRDefault="0054144F" w:rsidP="007C66EF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 xml:space="preserve">Acide </w:t>
            </w:r>
            <w:proofErr w:type="spellStart"/>
            <w:r w:rsidR="007C66EF" w:rsidRPr="00A5686A">
              <w:rPr>
                <w:spacing w:val="6"/>
                <w:sz w:val="18"/>
                <w:szCs w:val="18"/>
              </w:rPr>
              <w:t>o</w:t>
            </w:r>
            <w:r w:rsidRPr="00A5686A">
              <w:rPr>
                <w:spacing w:val="6"/>
                <w:sz w:val="18"/>
                <w:szCs w:val="18"/>
              </w:rPr>
              <w:t>le</w:t>
            </w:r>
            <w:r w:rsidR="007C66EF" w:rsidRPr="00A5686A">
              <w:rPr>
                <w:spacing w:val="6"/>
                <w:sz w:val="18"/>
                <w:szCs w:val="18"/>
              </w:rPr>
              <w:t>a</w:t>
            </w:r>
            <w:r w:rsidRPr="00A5686A">
              <w:rPr>
                <w:spacing w:val="6"/>
                <w:sz w:val="18"/>
                <w:szCs w:val="18"/>
              </w:rPr>
              <w:t>nolique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 xml:space="preserve"> 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18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="006066A0" w:rsidRPr="00A5686A">
              <w:rPr>
                <w:spacing w:val="6"/>
                <w:sz w:val="18"/>
                <w:szCs w:val="18"/>
              </w:rPr>
              <w:t>18</w:t>
            </w:r>
            <w:proofErr w:type="spellEnd"/>
          </w:p>
          <w:p w:rsidR="0054144F" w:rsidRPr="00A5686A" w:rsidRDefault="0054144F" w:rsidP="007C66EF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 xml:space="preserve">Acide </w:t>
            </w:r>
            <w:proofErr w:type="spellStart"/>
            <w:r w:rsidR="007C66EF" w:rsidRPr="00A5686A">
              <w:rPr>
                <w:spacing w:val="6"/>
                <w:sz w:val="18"/>
                <w:szCs w:val="18"/>
              </w:rPr>
              <w:t>o</w:t>
            </w:r>
            <w:r w:rsidRPr="00A5686A">
              <w:rPr>
                <w:spacing w:val="6"/>
                <w:sz w:val="18"/>
                <w:szCs w:val="18"/>
              </w:rPr>
              <w:t>le</w:t>
            </w:r>
            <w:r w:rsidR="007C66EF" w:rsidRPr="00A5686A">
              <w:rPr>
                <w:spacing w:val="6"/>
                <w:sz w:val="18"/>
                <w:szCs w:val="18"/>
              </w:rPr>
              <w:t>a</w:t>
            </w:r>
            <w:r w:rsidRPr="00A5686A">
              <w:rPr>
                <w:spacing w:val="6"/>
                <w:sz w:val="18"/>
                <w:szCs w:val="18"/>
              </w:rPr>
              <w:t>nolique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 xml:space="preserve"> glucoside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4,27</w:t>
            </w:r>
          </w:p>
          <w:p w:rsidR="0054144F" w:rsidRPr="00A5686A" w:rsidRDefault="0054144F" w:rsidP="007C66EF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 xml:space="preserve">Acide 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ferulique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 xml:space="preserve"> 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10, 24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>Acide gallique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24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Hesperidin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18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 </w:t>
            </w:r>
            <w:proofErr w:type="spellStart"/>
            <w:r w:rsidR="006066A0" w:rsidRPr="00A5686A">
              <w:rPr>
                <w:spacing w:val="6"/>
                <w:sz w:val="18"/>
                <w:szCs w:val="18"/>
              </w:rPr>
              <w:t>18</w:t>
            </w:r>
            <w:proofErr w:type="spellEnd"/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Luteolin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>-6-glucoside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15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 xml:space="preserve">Acide 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homovanillique</w:t>
            </w:r>
            <w:proofErr w:type="spellEnd"/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10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>Acide p-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hydroxyphenylacetique</w:t>
            </w:r>
            <w:proofErr w:type="spellEnd"/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28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>Acide 4-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hydroxybenzoique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 xml:space="preserve"> 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Hydroxytyrosol</w:t>
            </w:r>
            <w:proofErr w:type="spellEnd"/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3b</w:t>
            </w:r>
            <w:proofErr w:type="gramStart"/>
            <w:r w:rsidR="005C489A" w:rsidRPr="00A5686A">
              <w:rPr>
                <w:spacing w:val="6"/>
                <w:sz w:val="18"/>
                <w:szCs w:val="18"/>
              </w:rPr>
              <w:t>,4,13,15,18,25</w:t>
            </w:r>
            <w:proofErr w:type="gramEnd"/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18                         </w:t>
            </w:r>
            <w:r w:rsidR="006066A0" w:rsidRPr="00A5686A">
              <w:rPr>
                <w:spacing w:val="6"/>
                <w:sz w:val="18"/>
                <w:szCs w:val="18"/>
              </w:rPr>
              <w:t>13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Ligstroside</w:t>
            </w:r>
            <w:proofErr w:type="spellEnd"/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20,29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</w:t>
            </w:r>
            <w:r w:rsidR="006066A0" w:rsidRPr="00A5686A">
              <w:rPr>
                <w:spacing w:val="6"/>
                <w:sz w:val="18"/>
                <w:szCs w:val="18"/>
              </w:rPr>
              <w:t>7</w:t>
            </w:r>
            <w:proofErr w:type="gramStart"/>
            <w:r w:rsidR="006066A0" w:rsidRPr="00A5686A">
              <w:rPr>
                <w:spacing w:val="6"/>
                <w:sz w:val="18"/>
                <w:szCs w:val="18"/>
              </w:rPr>
              <w:t>,11,20,21</w:t>
            </w:r>
            <w:proofErr w:type="gramEnd"/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Luteoline</w:t>
            </w:r>
            <w:proofErr w:type="spellEnd"/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            </w:t>
            </w:r>
            <w:r w:rsidR="005C489A" w:rsidRPr="00A5686A">
              <w:rPr>
                <w:spacing w:val="6"/>
                <w:sz w:val="18"/>
                <w:szCs w:val="18"/>
              </w:rPr>
              <w:t>14</w:t>
            </w:r>
            <w:proofErr w:type="gramStart"/>
            <w:r w:rsidR="005C489A" w:rsidRPr="00A5686A">
              <w:rPr>
                <w:spacing w:val="6"/>
                <w:sz w:val="18"/>
                <w:szCs w:val="18"/>
              </w:rPr>
              <w:t>,15,17</w:t>
            </w:r>
            <w:proofErr w:type="gramEnd"/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</w:t>
            </w:r>
            <w:r w:rsidR="006066A0" w:rsidRPr="00A5686A">
              <w:rPr>
                <w:spacing w:val="6"/>
                <w:sz w:val="18"/>
                <w:szCs w:val="18"/>
              </w:rPr>
              <w:t>7,14,17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Luteolin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>-glucoside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                                                      </w:t>
            </w:r>
            <w:r w:rsidR="006066A0" w:rsidRPr="00A5686A">
              <w:rPr>
                <w:spacing w:val="6"/>
                <w:sz w:val="18"/>
                <w:szCs w:val="18"/>
              </w:rPr>
              <w:t>14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Luteolin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>-4</w:t>
            </w:r>
            <w:r w:rsidR="005C489A" w:rsidRPr="00A5686A">
              <w:rPr>
                <w:spacing w:val="6"/>
                <w:sz w:val="18"/>
                <w:szCs w:val="18"/>
              </w:rPr>
              <w:t>’</w:t>
            </w:r>
            <w:r w:rsidRPr="00A5686A">
              <w:rPr>
                <w:spacing w:val="6"/>
                <w:sz w:val="18"/>
                <w:szCs w:val="18"/>
              </w:rPr>
              <w:t>-glucoside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                                                         </w:t>
            </w:r>
            <w:r w:rsidR="006066A0" w:rsidRPr="00A5686A">
              <w:rPr>
                <w:spacing w:val="6"/>
                <w:sz w:val="18"/>
                <w:szCs w:val="18"/>
              </w:rPr>
              <w:t>7</w:t>
            </w:r>
          </w:p>
          <w:p w:rsidR="0054144F" w:rsidRPr="00A5686A" w:rsidRDefault="004446A1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Luteolin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>-7-glucoside                                     1,3a</w:t>
            </w:r>
            <w:proofErr w:type="gramStart"/>
            <w:r w:rsidRPr="00A5686A">
              <w:rPr>
                <w:spacing w:val="6"/>
                <w:sz w:val="18"/>
                <w:szCs w:val="18"/>
              </w:rPr>
              <w:t>,3b,4,12,15,18,20</w:t>
            </w:r>
            <w:proofErr w:type="gramEnd"/>
            <w:r w:rsidRPr="00A5686A">
              <w:rPr>
                <w:spacing w:val="6"/>
                <w:sz w:val="18"/>
                <w:szCs w:val="18"/>
              </w:rPr>
              <w:t xml:space="preserve">                       </w:t>
            </w:r>
            <w:r w:rsidR="006066A0" w:rsidRPr="00A5686A">
              <w:rPr>
                <w:spacing w:val="6"/>
                <w:sz w:val="18"/>
                <w:szCs w:val="18"/>
              </w:rPr>
              <w:t>7 ,18,19</w:t>
            </w:r>
          </w:p>
          <w:p w:rsidR="0054144F" w:rsidRPr="00A5686A" w:rsidRDefault="0054144F" w:rsidP="007C66EF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Luteolin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>-7-glycoside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                                       </w:t>
            </w:r>
            <w:r w:rsidR="005A0B66" w:rsidRPr="00A5686A">
              <w:rPr>
                <w:vanish/>
                <w:spacing w:val="6"/>
                <w:sz w:val="18"/>
                <w:szCs w:val="18"/>
              </w:rPr>
              <w:t xml:space="preserve">                                                                                           </w:t>
            </w:r>
            <w:r w:rsidR="006066A0" w:rsidRPr="00A5686A">
              <w:rPr>
                <w:spacing w:val="6"/>
                <w:sz w:val="18"/>
                <w:szCs w:val="18"/>
              </w:rPr>
              <w:t>5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L</w:t>
            </w:r>
            <w:r w:rsidR="00E6033B" w:rsidRPr="00A5686A">
              <w:rPr>
                <w:spacing w:val="6"/>
                <w:sz w:val="18"/>
                <w:szCs w:val="18"/>
              </w:rPr>
              <w:t>uteolin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="00E6033B" w:rsidRPr="00A5686A">
              <w:rPr>
                <w:spacing w:val="6"/>
                <w:sz w:val="18"/>
                <w:szCs w:val="18"/>
              </w:rPr>
              <w:t>-</w:t>
            </w:r>
            <w:proofErr w:type="spellStart"/>
            <w:r w:rsidR="00E6033B" w:rsidRPr="00A5686A">
              <w:rPr>
                <w:spacing w:val="6"/>
                <w:sz w:val="18"/>
                <w:szCs w:val="18"/>
              </w:rPr>
              <w:t>ru</w:t>
            </w:r>
            <w:r w:rsidRPr="00A5686A">
              <w:rPr>
                <w:spacing w:val="6"/>
                <w:sz w:val="18"/>
                <w:szCs w:val="18"/>
              </w:rPr>
              <w:t>tinoside</w:t>
            </w:r>
            <w:proofErr w:type="spellEnd"/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                                                                   </w:t>
            </w:r>
            <w:r w:rsidR="009F246F" w:rsidRPr="00A5686A">
              <w:rPr>
                <w:spacing w:val="6"/>
                <w:sz w:val="18"/>
                <w:szCs w:val="18"/>
              </w:rPr>
              <w:t>14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Luteolin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>-7-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rutinoside</w:t>
            </w:r>
            <w:proofErr w:type="spellEnd"/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</w:t>
            </w:r>
            <w:r w:rsidR="00B52915">
              <w:rPr>
                <w:spacing w:val="6"/>
                <w:sz w:val="18"/>
                <w:szCs w:val="18"/>
              </w:rPr>
              <w:t xml:space="preserve">                                                         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 </w:t>
            </w:r>
            <w:r w:rsidR="009F246F" w:rsidRPr="00A5686A">
              <w:rPr>
                <w:spacing w:val="6"/>
                <w:sz w:val="18"/>
                <w:szCs w:val="18"/>
              </w:rPr>
              <w:t>7,19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Nuzhenide</w:t>
            </w:r>
            <w:proofErr w:type="spellEnd"/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  <w:r w:rsidR="00B52915">
              <w:rPr>
                <w:spacing w:val="6"/>
                <w:sz w:val="18"/>
                <w:szCs w:val="18"/>
              </w:rPr>
              <w:t xml:space="preserve">                               </w:t>
            </w:r>
            <w:r w:rsidR="009F246F" w:rsidRPr="00A5686A">
              <w:rPr>
                <w:spacing w:val="6"/>
                <w:sz w:val="18"/>
                <w:szCs w:val="18"/>
              </w:rPr>
              <w:t>13,23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Nuzhénide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 xml:space="preserve"> 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oléoside</w:t>
            </w:r>
            <w:proofErr w:type="spellEnd"/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                                                                                                </w:t>
            </w:r>
            <w:r w:rsidR="009F246F" w:rsidRPr="00A5686A">
              <w:rPr>
                <w:spacing w:val="6"/>
                <w:sz w:val="18"/>
                <w:szCs w:val="18"/>
              </w:rPr>
              <w:t>23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Oleosid</w:t>
            </w:r>
            <w:r w:rsidR="00E6033B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                                                                                  </w:t>
            </w:r>
            <w:r w:rsidR="009F246F" w:rsidRPr="00A5686A">
              <w:rPr>
                <w:spacing w:val="6"/>
                <w:sz w:val="18"/>
                <w:szCs w:val="18"/>
              </w:rPr>
              <w:t>11,20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Oleuropein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</w:t>
            </w:r>
            <w:r w:rsidR="00E6033B" w:rsidRPr="00A5686A">
              <w:rPr>
                <w:spacing w:val="6"/>
                <w:sz w:val="18"/>
                <w:szCs w:val="18"/>
              </w:rPr>
              <w:t>1,3a,3b,4,7,10,12,13,15,17,18,21,25,27,29,30</w:t>
            </w:r>
            <w:r w:rsidR="005A0B66" w:rsidRPr="00A5686A">
              <w:rPr>
                <w:spacing w:val="6"/>
                <w:sz w:val="18"/>
                <w:szCs w:val="18"/>
              </w:rPr>
              <w:t xml:space="preserve">        </w:t>
            </w:r>
            <w:r w:rsidR="009F246F" w:rsidRPr="00A5686A">
              <w:rPr>
                <w:spacing w:val="6"/>
                <w:sz w:val="18"/>
                <w:szCs w:val="18"/>
              </w:rPr>
              <w:t>7,11,17,18,19,20,22</w:t>
            </w:r>
            <w:r w:rsidR="00B52915">
              <w:rPr>
                <w:spacing w:val="6"/>
                <w:sz w:val="18"/>
                <w:szCs w:val="18"/>
              </w:rPr>
              <w:t xml:space="preserve">        </w:t>
            </w:r>
            <w:r w:rsidR="009F246F" w:rsidRPr="00A5686A">
              <w:rPr>
                <w:spacing w:val="6"/>
                <w:sz w:val="18"/>
                <w:szCs w:val="18"/>
              </w:rPr>
              <w:t>13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Oleuropein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 xml:space="preserve"> aglycon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               </w:t>
            </w:r>
            <w:r w:rsidR="00E6033B" w:rsidRPr="00A5686A">
              <w:rPr>
                <w:spacing w:val="6"/>
                <w:sz w:val="18"/>
                <w:szCs w:val="18"/>
              </w:rPr>
              <w:t>15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Oeluroside</w:t>
            </w:r>
            <w:proofErr w:type="spellEnd"/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                                                                             </w:t>
            </w:r>
            <w:r w:rsidR="009F246F" w:rsidRPr="00A5686A">
              <w:rPr>
                <w:spacing w:val="6"/>
                <w:sz w:val="18"/>
                <w:szCs w:val="18"/>
              </w:rPr>
              <w:t>7,20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Acde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 xml:space="preserve"> 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protocatechique</w:t>
            </w:r>
            <w:proofErr w:type="spellEnd"/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Quercétin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                            17                                                </w:t>
            </w:r>
            <w:proofErr w:type="spellStart"/>
            <w:r w:rsidR="005A0B66" w:rsidRPr="00A5686A">
              <w:rPr>
                <w:spacing w:val="6"/>
                <w:sz w:val="18"/>
                <w:szCs w:val="18"/>
              </w:rPr>
              <w:t>17</w:t>
            </w:r>
            <w:proofErr w:type="spellEnd"/>
          </w:p>
          <w:p w:rsidR="0054144F" w:rsidRPr="00A5686A" w:rsidRDefault="0054144F" w:rsidP="007C66EF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Quercetin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>-3-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rhamn</w:t>
            </w:r>
            <w:r w:rsidR="007C66EF" w:rsidRPr="00A5686A">
              <w:rPr>
                <w:spacing w:val="6"/>
                <w:sz w:val="18"/>
                <w:szCs w:val="18"/>
              </w:rPr>
              <w:t>o</w:t>
            </w:r>
            <w:r w:rsidRPr="00A5686A">
              <w:rPr>
                <w:spacing w:val="6"/>
                <w:sz w:val="18"/>
                <w:szCs w:val="18"/>
              </w:rPr>
              <w:t>s</w:t>
            </w:r>
            <w:r w:rsidR="007C66EF" w:rsidRPr="00A5686A">
              <w:rPr>
                <w:spacing w:val="6"/>
                <w:sz w:val="18"/>
                <w:szCs w:val="18"/>
              </w:rPr>
              <w:t>i</w:t>
            </w:r>
            <w:r w:rsidRPr="00A5686A">
              <w:rPr>
                <w:spacing w:val="6"/>
                <w:sz w:val="18"/>
                <w:szCs w:val="18"/>
              </w:rPr>
              <w:t>de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 xml:space="preserve"> (quercitrin)</w:t>
            </w:r>
            <w:r w:rsidR="005A0B66" w:rsidRPr="00A5686A">
              <w:rPr>
                <w:spacing w:val="6"/>
                <w:sz w:val="18"/>
                <w:szCs w:val="18"/>
              </w:rPr>
              <w:t xml:space="preserve">                 10,12                                               5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>Rutin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r w:rsidRPr="00A5686A">
              <w:rPr>
                <w:spacing w:val="6"/>
                <w:sz w:val="18"/>
                <w:szCs w:val="18"/>
              </w:rPr>
              <w:t xml:space="preserve"> (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quercetin</w:t>
            </w:r>
            <w:r w:rsidR="007C66EF" w:rsidRPr="00A5686A">
              <w:rPr>
                <w:spacing w:val="6"/>
                <w:sz w:val="18"/>
                <w:szCs w:val="18"/>
              </w:rPr>
              <w:t>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>-3-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rutinoside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>)</w:t>
            </w:r>
            <w:r w:rsidR="005A0B66" w:rsidRPr="00A5686A">
              <w:rPr>
                <w:spacing w:val="6"/>
                <w:sz w:val="18"/>
                <w:szCs w:val="18"/>
              </w:rPr>
              <w:t xml:space="preserve">                   1,3a</w:t>
            </w:r>
            <w:proofErr w:type="gramStart"/>
            <w:r w:rsidR="005A0B66" w:rsidRPr="00A5686A">
              <w:rPr>
                <w:spacing w:val="6"/>
                <w:sz w:val="18"/>
                <w:szCs w:val="18"/>
              </w:rPr>
              <w:t>,3b,4,12,15</w:t>
            </w:r>
            <w:proofErr w:type="gramEnd"/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</w:t>
            </w:r>
            <w:r w:rsidR="004446A1" w:rsidRPr="00A5686A">
              <w:rPr>
                <w:spacing w:val="6"/>
                <w:sz w:val="18"/>
                <w:szCs w:val="18"/>
              </w:rPr>
              <w:t xml:space="preserve"> </w:t>
            </w:r>
            <w:r w:rsidR="005A0B66" w:rsidRPr="00A5686A">
              <w:rPr>
                <w:spacing w:val="6"/>
                <w:sz w:val="18"/>
                <w:szCs w:val="18"/>
              </w:rPr>
              <w:t>5,7,12,17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Salidroside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 xml:space="preserve"> </w:t>
            </w:r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                                                                            </w:t>
            </w:r>
            <w:r w:rsidR="00B52915">
              <w:rPr>
                <w:spacing w:val="6"/>
                <w:sz w:val="18"/>
                <w:szCs w:val="18"/>
              </w:rPr>
              <w:t xml:space="preserve">                            </w:t>
            </w:r>
            <w:r w:rsidR="005A0B66" w:rsidRPr="00A5686A">
              <w:rPr>
                <w:spacing w:val="6"/>
                <w:sz w:val="18"/>
                <w:szCs w:val="18"/>
              </w:rPr>
              <w:t>21,23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>Acide sinapique</w:t>
            </w:r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            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 xml:space="preserve">Acide 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syringique</w:t>
            </w:r>
            <w:proofErr w:type="spellEnd"/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           </w:t>
            </w:r>
            <w:r w:rsidR="00E6033B" w:rsidRPr="00A5686A">
              <w:rPr>
                <w:spacing w:val="6"/>
                <w:sz w:val="18"/>
                <w:szCs w:val="18"/>
              </w:rPr>
              <w:t>10,24</w:t>
            </w:r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                                               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Thyrosyl</w:t>
            </w:r>
            <w:proofErr w:type="spellEnd"/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        </w:t>
            </w:r>
            <w:r w:rsidR="00E6033B" w:rsidRPr="00A5686A">
              <w:rPr>
                <w:spacing w:val="6"/>
                <w:sz w:val="18"/>
                <w:szCs w:val="18"/>
              </w:rPr>
              <w:t>3b</w:t>
            </w:r>
            <w:proofErr w:type="gramStart"/>
            <w:r w:rsidR="00E6033B" w:rsidRPr="00A5686A">
              <w:rPr>
                <w:spacing w:val="6"/>
                <w:sz w:val="18"/>
                <w:szCs w:val="18"/>
              </w:rPr>
              <w:t>,10,13,15,24,21</w:t>
            </w:r>
            <w:proofErr w:type="gramEnd"/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                </w:t>
            </w:r>
            <w:r w:rsidR="00B52915">
              <w:rPr>
                <w:spacing w:val="6"/>
                <w:sz w:val="18"/>
                <w:szCs w:val="18"/>
              </w:rPr>
              <w:t xml:space="preserve">                             </w:t>
            </w:r>
            <w:r w:rsidR="005A0B66" w:rsidRPr="00A5686A">
              <w:rPr>
                <w:spacing w:val="6"/>
                <w:sz w:val="18"/>
                <w:szCs w:val="18"/>
              </w:rPr>
              <w:t>13</w:t>
            </w:r>
          </w:p>
          <w:p w:rsidR="0054144F" w:rsidRPr="00A5686A" w:rsidRDefault="0054144F" w:rsidP="0004303E">
            <w:pPr>
              <w:jc w:val="both"/>
              <w:rPr>
                <w:spacing w:val="6"/>
                <w:sz w:val="18"/>
                <w:szCs w:val="18"/>
              </w:rPr>
            </w:pPr>
            <w:r w:rsidRPr="00A5686A">
              <w:rPr>
                <w:spacing w:val="6"/>
                <w:sz w:val="18"/>
                <w:szCs w:val="18"/>
              </w:rPr>
              <w:t xml:space="preserve">Acide 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vanillique</w:t>
            </w:r>
            <w:proofErr w:type="spellEnd"/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     </w:t>
            </w:r>
            <w:r w:rsidR="00E6033B" w:rsidRPr="00A5686A">
              <w:rPr>
                <w:spacing w:val="6"/>
                <w:sz w:val="18"/>
                <w:szCs w:val="18"/>
              </w:rPr>
              <w:t>13</w:t>
            </w:r>
            <w:proofErr w:type="gramStart"/>
            <w:r w:rsidR="00E6033B" w:rsidRPr="00A5686A">
              <w:rPr>
                <w:spacing w:val="6"/>
                <w:sz w:val="18"/>
                <w:szCs w:val="18"/>
              </w:rPr>
              <w:t>,15,24,25</w:t>
            </w:r>
            <w:proofErr w:type="gramEnd"/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                                                                    </w:t>
            </w:r>
          </w:p>
          <w:p w:rsidR="0054144F" w:rsidRPr="00A5686A" w:rsidRDefault="00E6033B" w:rsidP="0004303E">
            <w:pPr>
              <w:jc w:val="both"/>
              <w:rPr>
                <w:spacing w:val="6"/>
                <w:sz w:val="18"/>
                <w:szCs w:val="18"/>
              </w:rPr>
            </w:pPr>
            <w:proofErr w:type="spellStart"/>
            <w:r w:rsidRPr="00A5686A">
              <w:rPr>
                <w:spacing w:val="6"/>
                <w:sz w:val="18"/>
                <w:szCs w:val="18"/>
              </w:rPr>
              <w:t>V</w:t>
            </w:r>
            <w:r w:rsidR="0054144F" w:rsidRPr="00A5686A">
              <w:rPr>
                <w:spacing w:val="6"/>
                <w:sz w:val="18"/>
                <w:szCs w:val="18"/>
              </w:rPr>
              <w:t>erbascoside</w:t>
            </w:r>
            <w:proofErr w:type="spellEnd"/>
            <w:r w:rsidR="005A0B66" w:rsidRPr="00A5686A">
              <w:rPr>
                <w:spacing w:val="6"/>
                <w:sz w:val="18"/>
                <w:szCs w:val="18"/>
              </w:rPr>
              <w:t xml:space="preserve">                      </w:t>
            </w:r>
            <w:r w:rsidRPr="00A5686A">
              <w:rPr>
                <w:spacing w:val="6"/>
                <w:sz w:val="18"/>
                <w:szCs w:val="18"/>
              </w:rPr>
              <w:t>1,3a</w:t>
            </w:r>
            <w:proofErr w:type="gramStart"/>
            <w:r w:rsidRPr="00A5686A">
              <w:rPr>
                <w:spacing w:val="6"/>
                <w:sz w:val="18"/>
                <w:szCs w:val="18"/>
              </w:rPr>
              <w:t>,3b,10</w:t>
            </w:r>
            <w:proofErr w:type="gramEnd"/>
            <w:r w:rsidRPr="00A5686A">
              <w:rPr>
                <w:spacing w:val="6"/>
                <w:sz w:val="18"/>
                <w:szCs w:val="18"/>
              </w:rPr>
              <w:t>(</w:t>
            </w:r>
            <w:proofErr w:type="spellStart"/>
            <w:r w:rsidRPr="00A5686A">
              <w:rPr>
                <w:spacing w:val="6"/>
                <w:sz w:val="18"/>
                <w:szCs w:val="18"/>
              </w:rPr>
              <w:t>isomers</w:t>
            </w:r>
            <w:proofErr w:type="spellEnd"/>
            <w:r w:rsidRPr="00A5686A">
              <w:rPr>
                <w:spacing w:val="6"/>
                <w:sz w:val="18"/>
                <w:szCs w:val="18"/>
              </w:rPr>
              <w:t>),13,15,25,30,7,11</w:t>
            </w:r>
            <w:r w:rsidR="005A0B66" w:rsidRPr="00A5686A">
              <w:rPr>
                <w:spacing w:val="6"/>
                <w:sz w:val="18"/>
                <w:szCs w:val="18"/>
              </w:rPr>
              <w:t xml:space="preserve">                                </w:t>
            </w:r>
            <w:r w:rsidR="00B52915">
              <w:rPr>
                <w:spacing w:val="6"/>
                <w:sz w:val="18"/>
                <w:szCs w:val="18"/>
              </w:rPr>
              <w:t xml:space="preserve">                             </w:t>
            </w:r>
            <w:r w:rsidR="005A0B66" w:rsidRPr="00A5686A">
              <w:rPr>
                <w:spacing w:val="6"/>
                <w:sz w:val="18"/>
                <w:szCs w:val="18"/>
              </w:rPr>
              <w:t>13</w:t>
            </w:r>
          </w:p>
        </w:tc>
      </w:tr>
    </w:tbl>
    <w:p w:rsidR="00976CD3" w:rsidRPr="00591813" w:rsidRDefault="004446A1" w:rsidP="007C66EF">
      <w:pPr>
        <w:jc w:val="both"/>
        <w:rPr>
          <w:spacing w:val="6"/>
          <w:sz w:val="16"/>
          <w:szCs w:val="16"/>
        </w:rPr>
      </w:pPr>
      <w:r w:rsidRPr="00591813">
        <w:rPr>
          <w:spacing w:val="6"/>
          <w:sz w:val="20"/>
          <w:szCs w:val="20"/>
        </w:rPr>
        <w:t>(</w:t>
      </w:r>
      <w:r w:rsidRPr="00591813">
        <w:rPr>
          <w:spacing w:val="6"/>
          <w:sz w:val="16"/>
          <w:szCs w:val="16"/>
        </w:rPr>
        <w:t xml:space="preserve">1) </w:t>
      </w:r>
      <w:r w:rsidRPr="00591813">
        <w:rPr>
          <w:b/>
          <w:spacing w:val="6"/>
          <w:sz w:val="16"/>
          <w:szCs w:val="16"/>
        </w:rPr>
        <w:t>Amiot et al. (1986)</w:t>
      </w:r>
      <w:r w:rsidRPr="00591813">
        <w:rPr>
          <w:spacing w:val="6"/>
          <w:sz w:val="16"/>
          <w:szCs w:val="16"/>
        </w:rPr>
        <w:t xml:space="preserve"> ; (3a) </w:t>
      </w:r>
      <w:proofErr w:type="spellStart"/>
      <w:r w:rsidRPr="00591813">
        <w:rPr>
          <w:b/>
          <w:spacing w:val="6"/>
          <w:sz w:val="16"/>
          <w:szCs w:val="16"/>
        </w:rPr>
        <w:t>Brenes</w:t>
      </w:r>
      <w:proofErr w:type="spellEnd"/>
      <w:r w:rsidRPr="00591813">
        <w:rPr>
          <w:b/>
          <w:spacing w:val="6"/>
          <w:sz w:val="16"/>
          <w:szCs w:val="16"/>
        </w:rPr>
        <w:t xml:space="preserve"> et al (1995)</w:t>
      </w:r>
      <w:r w:rsidR="007C66EF" w:rsidRPr="00591813">
        <w:rPr>
          <w:spacing w:val="6"/>
          <w:sz w:val="16"/>
          <w:szCs w:val="16"/>
        </w:rPr>
        <w:t xml:space="preserve"> </w:t>
      </w:r>
      <w:r w:rsidRPr="00591813">
        <w:rPr>
          <w:spacing w:val="6"/>
          <w:sz w:val="16"/>
          <w:szCs w:val="16"/>
        </w:rPr>
        <w:t xml:space="preserve">olivier avant traitement par le </w:t>
      </w:r>
      <w:proofErr w:type="spellStart"/>
      <w:r w:rsidRPr="00591813">
        <w:rPr>
          <w:spacing w:val="6"/>
          <w:sz w:val="16"/>
          <w:szCs w:val="16"/>
        </w:rPr>
        <w:t>NaOH</w:t>
      </w:r>
      <w:proofErr w:type="spellEnd"/>
      <w:r w:rsidRPr="00591813">
        <w:rPr>
          <w:spacing w:val="6"/>
          <w:sz w:val="16"/>
          <w:szCs w:val="16"/>
        </w:rPr>
        <w:t xml:space="preserve"> ; (3b) </w:t>
      </w:r>
      <w:proofErr w:type="spellStart"/>
      <w:r w:rsidRPr="00591813">
        <w:rPr>
          <w:b/>
          <w:spacing w:val="6"/>
          <w:sz w:val="16"/>
          <w:szCs w:val="16"/>
        </w:rPr>
        <w:t>Brenes</w:t>
      </w:r>
      <w:proofErr w:type="spellEnd"/>
      <w:r w:rsidRPr="00591813">
        <w:rPr>
          <w:b/>
          <w:spacing w:val="6"/>
          <w:sz w:val="16"/>
          <w:szCs w:val="16"/>
        </w:rPr>
        <w:t xml:space="preserve"> et al (1995</w:t>
      </w:r>
      <w:r w:rsidRPr="00591813">
        <w:rPr>
          <w:spacing w:val="6"/>
          <w:sz w:val="16"/>
          <w:szCs w:val="16"/>
        </w:rPr>
        <w:t>)</w:t>
      </w:r>
      <w:r w:rsidR="007C66EF" w:rsidRPr="00591813">
        <w:rPr>
          <w:spacing w:val="6"/>
          <w:sz w:val="16"/>
          <w:szCs w:val="16"/>
        </w:rPr>
        <w:t xml:space="preserve"> </w:t>
      </w:r>
      <w:r w:rsidRPr="00591813">
        <w:rPr>
          <w:spacing w:val="6"/>
          <w:sz w:val="16"/>
          <w:szCs w:val="16"/>
        </w:rPr>
        <w:t xml:space="preserve">olivier après traitement par le </w:t>
      </w:r>
      <w:proofErr w:type="spellStart"/>
      <w:r w:rsidRPr="00591813">
        <w:rPr>
          <w:spacing w:val="6"/>
          <w:sz w:val="16"/>
          <w:szCs w:val="16"/>
        </w:rPr>
        <w:t>NaOH</w:t>
      </w:r>
      <w:proofErr w:type="spellEnd"/>
      <w:r w:rsidRPr="00591813">
        <w:rPr>
          <w:spacing w:val="6"/>
          <w:sz w:val="16"/>
          <w:szCs w:val="16"/>
        </w:rPr>
        <w:t xml:space="preserve"> ; (4) </w:t>
      </w:r>
      <w:proofErr w:type="spellStart"/>
      <w:r w:rsidRPr="00591813">
        <w:rPr>
          <w:b/>
          <w:spacing w:val="6"/>
          <w:sz w:val="16"/>
          <w:szCs w:val="16"/>
        </w:rPr>
        <w:t>Esti</w:t>
      </w:r>
      <w:proofErr w:type="spellEnd"/>
      <w:r w:rsidRPr="00591813">
        <w:rPr>
          <w:b/>
          <w:spacing w:val="6"/>
          <w:sz w:val="16"/>
          <w:szCs w:val="16"/>
        </w:rPr>
        <w:t xml:space="preserve"> et al (1998)</w:t>
      </w:r>
      <w:r w:rsidRPr="00591813">
        <w:rPr>
          <w:spacing w:val="6"/>
          <w:sz w:val="16"/>
          <w:szCs w:val="16"/>
        </w:rPr>
        <w:t xml:space="preserve"> ; (5) </w:t>
      </w:r>
      <w:proofErr w:type="spellStart"/>
      <w:r w:rsidRPr="00591813">
        <w:rPr>
          <w:b/>
          <w:spacing w:val="6"/>
          <w:sz w:val="16"/>
          <w:szCs w:val="16"/>
        </w:rPr>
        <w:t>Heimler</w:t>
      </w:r>
      <w:proofErr w:type="spellEnd"/>
      <w:r w:rsidRPr="00591813">
        <w:rPr>
          <w:b/>
          <w:spacing w:val="6"/>
          <w:sz w:val="16"/>
          <w:szCs w:val="16"/>
        </w:rPr>
        <w:t xml:space="preserve"> et al (1992)</w:t>
      </w:r>
      <w:r w:rsidRPr="00591813">
        <w:rPr>
          <w:spacing w:val="6"/>
          <w:sz w:val="16"/>
          <w:szCs w:val="16"/>
        </w:rPr>
        <w:t xml:space="preserve"> ; </w:t>
      </w:r>
      <w:proofErr w:type="spellStart"/>
      <w:r w:rsidRPr="00591813">
        <w:rPr>
          <w:b/>
          <w:spacing w:val="6"/>
          <w:sz w:val="16"/>
          <w:szCs w:val="16"/>
        </w:rPr>
        <w:t>Lavee</w:t>
      </w:r>
      <w:proofErr w:type="spellEnd"/>
      <w:r w:rsidRPr="00591813">
        <w:rPr>
          <w:b/>
          <w:spacing w:val="6"/>
          <w:sz w:val="16"/>
          <w:szCs w:val="16"/>
        </w:rPr>
        <w:t xml:space="preserve"> et al(1986</w:t>
      </w:r>
      <w:r w:rsidRPr="00591813">
        <w:rPr>
          <w:spacing w:val="6"/>
          <w:sz w:val="16"/>
          <w:szCs w:val="16"/>
        </w:rPr>
        <w:t xml:space="preserve">) ;(7) </w:t>
      </w:r>
      <w:proofErr w:type="spellStart"/>
      <w:r w:rsidRPr="00591813">
        <w:rPr>
          <w:spacing w:val="6"/>
          <w:sz w:val="16"/>
          <w:szCs w:val="16"/>
        </w:rPr>
        <w:t>cit</w:t>
      </w:r>
      <w:r w:rsidR="00DE3F27" w:rsidRPr="00591813">
        <w:rPr>
          <w:spacing w:val="6"/>
          <w:sz w:val="16"/>
          <w:szCs w:val="16"/>
        </w:rPr>
        <w:t>ed</w:t>
      </w:r>
      <w:proofErr w:type="spellEnd"/>
      <w:r w:rsidR="00DE3F27" w:rsidRPr="00591813">
        <w:rPr>
          <w:spacing w:val="6"/>
          <w:sz w:val="16"/>
          <w:szCs w:val="16"/>
        </w:rPr>
        <w:t xml:space="preserve"> in </w:t>
      </w:r>
      <w:r w:rsidR="00DE3F27" w:rsidRPr="00591813">
        <w:rPr>
          <w:b/>
          <w:spacing w:val="6"/>
          <w:sz w:val="16"/>
          <w:szCs w:val="16"/>
        </w:rPr>
        <w:t xml:space="preserve">Le </w:t>
      </w:r>
      <w:proofErr w:type="spellStart"/>
      <w:r w:rsidR="00DE3F27" w:rsidRPr="00591813">
        <w:rPr>
          <w:b/>
          <w:spacing w:val="6"/>
          <w:sz w:val="16"/>
          <w:szCs w:val="16"/>
        </w:rPr>
        <w:t>Tu</w:t>
      </w:r>
      <w:r w:rsidRPr="00591813">
        <w:rPr>
          <w:b/>
          <w:spacing w:val="6"/>
          <w:sz w:val="16"/>
          <w:szCs w:val="16"/>
        </w:rPr>
        <w:t>tour</w:t>
      </w:r>
      <w:proofErr w:type="spellEnd"/>
      <w:r w:rsidRPr="00591813">
        <w:rPr>
          <w:spacing w:val="6"/>
          <w:sz w:val="16"/>
          <w:szCs w:val="16"/>
        </w:rPr>
        <w:t xml:space="preserve"> </w:t>
      </w:r>
      <w:r w:rsidRPr="00591813">
        <w:rPr>
          <w:b/>
          <w:spacing w:val="6"/>
          <w:sz w:val="16"/>
          <w:szCs w:val="16"/>
        </w:rPr>
        <w:t>and</w:t>
      </w:r>
      <w:r w:rsidR="007C66EF" w:rsidRPr="00591813">
        <w:rPr>
          <w:b/>
          <w:spacing w:val="6"/>
          <w:sz w:val="16"/>
          <w:szCs w:val="16"/>
        </w:rPr>
        <w:t xml:space="preserve"> </w:t>
      </w:r>
      <w:proofErr w:type="spellStart"/>
      <w:r w:rsidRPr="00591813">
        <w:rPr>
          <w:b/>
          <w:spacing w:val="6"/>
          <w:sz w:val="16"/>
          <w:szCs w:val="16"/>
        </w:rPr>
        <w:t>Gedon</w:t>
      </w:r>
      <w:proofErr w:type="spellEnd"/>
      <w:r w:rsidRPr="00591813">
        <w:rPr>
          <w:b/>
          <w:spacing w:val="6"/>
          <w:sz w:val="16"/>
          <w:szCs w:val="16"/>
        </w:rPr>
        <w:t xml:space="preserve"> (1992</w:t>
      </w:r>
      <w:r w:rsidRPr="00591813">
        <w:rPr>
          <w:spacing w:val="6"/>
          <w:sz w:val="16"/>
          <w:szCs w:val="16"/>
        </w:rPr>
        <w:t xml:space="preserve">) ; (10) </w:t>
      </w:r>
      <w:r w:rsidRPr="00591813">
        <w:rPr>
          <w:b/>
          <w:spacing w:val="6"/>
          <w:sz w:val="16"/>
          <w:szCs w:val="16"/>
        </w:rPr>
        <w:t>Ryan et al (1999</w:t>
      </w:r>
      <w:r w:rsidRPr="00591813">
        <w:rPr>
          <w:spacing w:val="6"/>
          <w:sz w:val="16"/>
          <w:szCs w:val="16"/>
        </w:rPr>
        <w:t xml:space="preserve">) ; (11) </w:t>
      </w:r>
      <w:proofErr w:type="spellStart"/>
      <w:r w:rsidRPr="00591813">
        <w:rPr>
          <w:b/>
          <w:spacing w:val="6"/>
          <w:sz w:val="16"/>
          <w:szCs w:val="16"/>
        </w:rPr>
        <w:t>Gariboldi</w:t>
      </w:r>
      <w:proofErr w:type="spellEnd"/>
      <w:r w:rsidRPr="00591813">
        <w:rPr>
          <w:b/>
          <w:spacing w:val="6"/>
          <w:sz w:val="16"/>
          <w:szCs w:val="16"/>
        </w:rPr>
        <w:t xml:space="preserve"> et al (1986)</w:t>
      </w:r>
      <w:r w:rsidRPr="00591813">
        <w:rPr>
          <w:spacing w:val="6"/>
          <w:sz w:val="16"/>
          <w:szCs w:val="16"/>
        </w:rPr>
        <w:t> ;</w:t>
      </w:r>
      <w:proofErr w:type="spellStart"/>
      <w:r w:rsidR="008E69BA" w:rsidRPr="00591813">
        <w:rPr>
          <w:b/>
          <w:spacing w:val="6"/>
          <w:sz w:val="16"/>
          <w:szCs w:val="16"/>
        </w:rPr>
        <w:t>Vl</w:t>
      </w:r>
      <w:r w:rsidRPr="00591813">
        <w:rPr>
          <w:b/>
          <w:spacing w:val="6"/>
          <w:sz w:val="16"/>
          <w:szCs w:val="16"/>
        </w:rPr>
        <w:t>ahov</w:t>
      </w:r>
      <w:proofErr w:type="spellEnd"/>
      <w:r w:rsidRPr="00591813">
        <w:rPr>
          <w:b/>
          <w:spacing w:val="6"/>
          <w:sz w:val="16"/>
          <w:szCs w:val="16"/>
        </w:rPr>
        <w:t>(1992</w:t>
      </w:r>
      <w:r w:rsidRPr="00591813">
        <w:rPr>
          <w:spacing w:val="6"/>
          <w:sz w:val="16"/>
          <w:szCs w:val="16"/>
        </w:rPr>
        <w:t>) ;(13)</w:t>
      </w:r>
      <w:proofErr w:type="spellStart"/>
      <w:r w:rsidR="008E69BA" w:rsidRPr="00591813">
        <w:rPr>
          <w:b/>
          <w:spacing w:val="6"/>
          <w:sz w:val="16"/>
          <w:szCs w:val="16"/>
        </w:rPr>
        <w:t>Servi</w:t>
      </w:r>
      <w:r w:rsidRPr="00591813">
        <w:rPr>
          <w:b/>
          <w:spacing w:val="6"/>
          <w:sz w:val="16"/>
          <w:szCs w:val="16"/>
        </w:rPr>
        <w:t>li</w:t>
      </w:r>
      <w:proofErr w:type="spellEnd"/>
      <w:r w:rsidRPr="00591813">
        <w:rPr>
          <w:b/>
          <w:spacing w:val="6"/>
          <w:sz w:val="16"/>
          <w:szCs w:val="16"/>
        </w:rPr>
        <w:t xml:space="preserve"> et al (1999)</w:t>
      </w:r>
      <w:r w:rsidRPr="00591813">
        <w:rPr>
          <w:spacing w:val="6"/>
          <w:sz w:val="16"/>
          <w:szCs w:val="16"/>
        </w:rPr>
        <w:t> ; (14)</w:t>
      </w:r>
      <w:proofErr w:type="spellStart"/>
      <w:r w:rsidRPr="00591813">
        <w:rPr>
          <w:b/>
          <w:spacing w:val="6"/>
          <w:sz w:val="16"/>
          <w:szCs w:val="16"/>
        </w:rPr>
        <w:t>Rovellini</w:t>
      </w:r>
      <w:proofErr w:type="spellEnd"/>
      <w:r w:rsidRPr="00591813">
        <w:rPr>
          <w:b/>
          <w:spacing w:val="6"/>
          <w:sz w:val="16"/>
          <w:szCs w:val="16"/>
        </w:rPr>
        <w:t xml:space="preserve"> et al (1997</w:t>
      </w:r>
      <w:r w:rsidRPr="00591813">
        <w:rPr>
          <w:spacing w:val="6"/>
          <w:sz w:val="16"/>
          <w:szCs w:val="16"/>
        </w:rPr>
        <w:t>) ;(15)</w:t>
      </w:r>
      <w:r w:rsidRPr="00591813">
        <w:rPr>
          <w:b/>
          <w:spacing w:val="6"/>
          <w:sz w:val="16"/>
          <w:szCs w:val="16"/>
        </w:rPr>
        <w:t>Romani et al (1999</w:t>
      </w:r>
      <w:r w:rsidRPr="00591813">
        <w:rPr>
          <w:spacing w:val="6"/>
          <w:sz w:val="16"/>
          <w:szCs w:val="16"/>
        </w:rPr>
        <w:t>) ;(17)</w:t>
      </w:r>
      <w:proofErr w:type="spellStart"/>
      <w:r w:rsidRPr="00591813">
        <w:rPr>
          <w:b/>
          <w:spacing w:val="6"/>
          <w:sz w:val="16"/>
          <w:szCs w:val="16"/>
        </w:rPr>
        <w:t>Movsumov</w:t>
      </w:r>
      <w:proofErr w:type="spellEnd"/>
      <w:r w:rsidRPr="00591813">
        <w:rPr>
          <w:b/>
          <w:spacing w:val="6"/>
          <w:sz w:val="16"/>
          <w:szCs w:val="16"/>
        </w:rPr>
        <w:t xml:space="preserve"> et al (1987</w:t>
      </w:r>
      <w:r w:rsidRPr="00591813">
        <w:rPr>
          <w:spacing w:val="6"/>
          <w:sz w:val="16"/>
          <w:szCs w:val="16"/>
        </w:rPr>
        <w:t>) ;(18)</w:t>
      </w:r>
      <w:proofErr w:type="spellStart"/>
      <w:r w:rsidRPr="00591813">
        <w:rPr>
          <w:b/>
          <w:spacing w:val="6"/>
          <w:sz w:val="16"/>
          <w:szCs w:val="16"/>
        </w:rPr>
        <w:t>Baldi</w:t>
      </w:r>
      <w:proofErr w:type="spellEnd"/>
      <w:r w:rsidRPr="00591813">
        <w:rPr>
          <w:b/>
          <w:spacing w:val="6"/>
          <w:sz w:val="16"/>
          <w:szCs w:val="16"/>
        </w:rPr>
        <w:t xml:space="preserve"> et al (1995</w:t>
      </w:r>
      <w:r w:rsidRPr="00591813">
        <w:rPr>
          <w:spacing w:val="6"/>
          <w:sz w:val="16"/>
          <w:szCs w:val="16"/>
        </w:rPr>
        <w:t>) ;(19</w:t>
      </w:r>
      <w:r w:rsidRPr="00591813">
        <w:rPr>
          <w:b/>
          <w:spacing w:val="6"/>
          <w:sz w:val="16"/>
          <w:szCs w:val="16"/>
        </w:rPr>
        <w:t>)</w:t>
      </w:r>
      <w:proofErr w:type="spellStart"/>
      <w:r w:rsidRPr="00591813">
        <w:rPr>
          <w:b/>
          <w:spacing w:val="6"/>
          <w:sz w:val="16"/>
          <w:szCs w:val="16"/>
        </w:rPr>
        <w:t>Zunin</w:t>
      </w:r>
      <w:proofErr w:type="spellEnd"/>
      <w:r w:rsidRPr="00591813">
        <w:rPr>
          <w:b/>
          <w:spacing w:val="6"/>
          <w:sz w:val="16"/>
          <w:szCs w:val="16"/>
        </w:rPr>
        <w:t xml:space="preserve"> et</w:t>
      </w:r>
      <w:r w:rsidRPr="00591813">
        <w:rPr>
          <w:spacing w:val="6"/>
          <w:sz w:val="16"/>
          <w:szCs w:val="16"/>
        </w:rPr>
        <w:t xml:space="preserve"> </w:t>
      </w:r>
      <w:r w:rsidRPr="00591813">
        <w:rPr>
          <w:b/>
          <w:spacing w:val="6"/>
          <w:sz w:val="16"/>
          <w:szCs w:val="16"/>
        </w:rPr>
        <w:t>al(1995</w:t>
      </w:r>
      <w:r w:rsidRPr="00591813">
        <w:rPr>
          <w:spacing w:val="6"/>
          <w:sz w:val="16"/>
          <w:szCs w:val="16"/>
        </w:rPr>
        <w:t>) ;(20)</w:t>
      </w:r>
      <w:proofErr w:type="spellStart"/>
      <w:r w:rsidR="008E69BA" w:rsidRPr="00591813">
        <w:rPr>
          <w:b/>
          <w:spacing w:val="6"/>
          <w:sz w:val="16"/>
          <w:szCs w:val="16"/>
        </w:rPr>
        <w:t>Ku</w:t>
      </w:r>
      <w:r w:rsidRPr="00591813">
        <w:rPr>
          <w:b/>
          <w:spacing w:val="6"/>
          <w:sz w:val="16"/>
          <w:szCs w:val="16"/>
        </w:rPr>
        <w:t>wajima</w:t>
      </w:r>
      <w:proofErr w:type="spellEnd"/>
      <w:r w:rsidRPr="00591813">
        <w:rPr>
          <w:b/>
          <w:spacing w:val="6"/>
          <w:sz w:val="16"/>
          <w:szCs w:val="16"/>
        </w:rPr>
        <w:t xml:space="preserve"> et al(1988</w:t>
      </w:r>
      <w:r w:rsidR="008E69BA" w:rsidRPr="00591813">
        <w:rPr>
          <w:b/>
          <w:spacing w:val="6"/>
          <w:sz w:val="16"/>
          <w:szCs w:val="16"/>
        </w:rPr>
        <w:t>)</w:t>
      </w:r>
      <w:r w:rsidRPr="00591813">
        <w:rPr>
          <w:spacing w:val="6"/>
          <w:sz w:val="16"/>
          <w:szCs w:val="16"/>
        </w:rPr>
        <w:t> ; (21)</w:t>
      </w:r>
      <w:proofErr w:type="spellStart"/>
      <w:r w:rsidRPr="00591813">
        <w:rPr>
          <w:b/>
          <w:spacing w:val="6"/>
          <w:sz w:val="16"/>
          <w:szCs w:val="16"/>
        </w:rPr>
        <w:t>Limiroli</w:t>
      </w:r>
      <w:proofErr w:type="spellEnd"/>
      <w:r w:rsidRPr="00591813">
        <w:rPr>
          <w:b/>
          <w:spacing w:val="6"/>
          <w:sz w:val="16"/>
          <w:szCs w:val="16"/>
        </w:rPr>
        <w:t xml:space="preserve"> et al (1996</w:t>
      </w:r>
      <w:r w:rsidRPr="00591813">
        <w:rPr>
          <w:spacing w:val="6"/>
          <w:sz w:val="16"/>
          <w:szCs w:val="16"/>
        </w:rPr>
        <w:t>) ;(22)</w:t>
      </w:r>
      <w:r w:rsidR="008E69BA" w:rsidRPr="00591813">
        <w:rPr>
          <w:b/>
          <w:spacing w:val="6"/>
          <w:sz w:val="16"/>
          <w:szCs w:val="16"/>
        </w:rPr>
        <w:t>De Nino et al (199</w:t>
      </w:r>
      <w:r w:rsidRPr="00591813">
        <w:rPr>
          <w:b/>
          <w:spacing w:val="6"/>
          <w:sz w:val="16"/>
          <w:szCs w:val="16"/>
        </w:rPr>
        <w:t>7</w:t>
      </w:r>
      <w:r w:rsidRPr="00591813">
        <w:rPr>
          <w:spacing w:val="6"/>
          <w:sz w:val="16"/>
          <w:szCs w:val="16"/>
        </w:rPr>
        <w:t>) ;(23)</w:t>
      </w:r>
      <w:r w:rsidRPr="00591813">
        <w:rPr>
          <w:b/>
          <w:spacing w:val="6"/>
          <w:sz w:val="16"/>
          <w:szCs w:val="16"/>
        </w:rPr>
        <w:t>Duran te al</w:t>
      </w:r>
      <w:r w:rsidRPr="00591813">
        <w:rPr>
          <w:spacing w:val="6"/>
          <w:sz w:val="16"/>
          <w:szCs w:val="16"/>
        </w:rPr>
        <w:t xml:space="preserve"> </w:t>
      </w:r>
      <w:r w:rsidRPr="00591813">
        <w:rPr>
          <w:b/>
          <w:spacing w:val="6"/>
          <w:sz w:val="16"/>
          <w:szCs w:val="16"/>
        </w:rPr>
        <w:t>(1994) ;(</w:t>
      </w:r>
      <w:r w:rsidRPr="00591813">
        <w:rPr>
          <w:spacing w:val="6"/>
          <w:sz w:val="16"/>
          <w:szCs w:val="16"/>
        </w:rPr>
        <w:t>24)</w:t>
      </w:r>
      <w:proofErr w:type="spellStart"/>
      <w:r w:rsidRPr="00591813">
        <w:rPr>
          <w:b/>
          <w:spacing w:val="6"/>
          <w:sz w:val="16"/>
          <w:szCs w:val="16"/>
        </w:rPr>
        <w:t>Mousa</w:t>
      </w:r>
      <w:proofErr w:type="spellEnd"/>
      <w:r w:rsidRPr="00591813">
        <w:rPr>
          <w:b/>
          <w:spacing w:val="6"/>
          <w:sz w:val="16"/>
          <w:szCs w:val="16"/>
        </w:rPr>
        <w:t xml:space="preserve"> te al (1996</w:t>
      </w:r>
      <w:r w:rsidRPr="00591813">
        <w:rPr>
          <w:spacing w:val="6"/>
          <w:sz w:val="16"/>
          <w:szCs w:val="16"/>
        </w:rPr>
        <w:t>) ;(25)</w:t>
      </w:r>
      <w:proofErr w:type="spellStart"/>
      <w:r w:rsidRPr="00591813">
        <w:rPr>
          <w:b/>
          <w:spacing w:val="6"/>
          <w:sz w:val="16"/>
          <w:szCs w:val="16"/>
        </w:rPr>
        <w:t>Brenes</w:t>
      </w:r>
      <w:proofErr w:type="spellEnd"/>
      <w:r w:rsidRPr="00591813">
        <w:rPr>
          <w:b/>
          <w:spacing w:val="6"/>
          <w:sz w:val="16"/>
          <w:szCs w:val="16"/>
        </w:rPr>
        <w:t>-</w:t>
      </w:r>
      <w:proofErr w:type="spellStart"/>
      <w:r w:rsidRPr="00591813">
        <w:rPr>
          <w:b/>
          <w:spacing w:val="6"/>
          <w:sz w:val="16"/>
          <w:szCs w:val="16"/>
        </w:rPr>
        <w:t>Balbuena</w:t>
      </w:r>
      <w:proofErr w:type="spellEnd"/>
      <w:r w:rsidRPr="00591813">
        <w:rPr>
          <w:b/>
          <w:spacing w:val="6"/>
          <w:sz w:val="16"/>
          <w:szCs w:val="16"/>
        </w:rPr>
        <w:t xml:space="preserve"> et al (1992</w:t>
      </w:r>
      <w:r w:rsidRPr="00591813">
        <w:rPr>
          <w:spacing w:val="6"/>
          <w:sz w:val="16"/>
          <w:szCs w:val="16"/>
        </w:rPr>
        <w:t>) ;(26)</w:t>
      </w:r>
      <w:r w:rsidRPr="00591813">
        <w:rPr>
          <w:b/>
          <w:spacing w:val="6"/>
          <w:sz w:val="16"/>
          <w:szCs w:val="16"/>
        </w:rPr>
        <w:t xml:space="preserve">Lo </w:t>
      </w:r>
      <w:proofErr w:type="spellStart"/>
      <w:r w:rsidRPr="00591813">
        <w:rPr>
          <w:b/>
          <w:spacing w:val="6"/>
          <w:sz w:val="16"/>
          <w:szCs w:val="16"/>
        </w:rPr>
        <w:t>Scalzo</w:t>
      </w:r>
      <w:proofErr w:type="spellEnd"/>
      <w:r w:rsidRPr="00591813">
        <w:rPr>
          <w:b/>
          <w:spacing w:val="6"/>
          <w:sz w:val="16"/>
          <w:szCs w:val="16"/>
        </w:rPr>
        <w:t xml:space="preserve"> et </w:t>
      </w:r>
      <w:proofErr w:type="spellStart"/>
      <w:r w:rsidRPr="00591813">
        <w:rPr>
          <w:b/>
          <w:spacing w:val="6"/>
          <w:sz w:val="16"/>
          <w:szCs w:val="16"/>
        </w:rPr>
        <w:t>Scarpati</w:t>
      </w:r>
      <w:proofErr w:type="spellEnd"/>
      <w:r w:rsidRPr="00591813">
        <w:rPr>
          <w:spacing w:val="6"/>
          <w:sz w:val="16"/>
          <w:szCs w:val="16"/>
        </w:rPr>
        <w:t>(1993) ; (27)</w:t>
      </w:r>
      <w:r w:rsidRPr="00591813">
        <w:rPr>
          <w:b/>
          <w:spacing w:val="6"/>
          <w:sz w:val="16"/>
          <w:szCs w:val="16"/>
        </w:rPr>
        <w:t>Amiot et al</w:t>
      </w:r>
      <w:r w:rsidRPr="00591813">
        <w:rPr>
          <w:spacing w:val="6"/>
          <w:sz w:val="16"/>
          <w:szCs w:val="16"/>
        </w:rPr>
        <w:t xml:space="preserve"> (</w:t>
      </w:r>
      <w:r w:rsidRPr="00591813">
        <w:rPr>
          <w:b/>
          <w:spacing w:val="6"/>
          <w:sz w:val="16"/>
          <w:szCs w:val="16"/>
        </w:rPr>
        <w:t>1989)</w:t>
      </w:r>
      <w:r w:rsidRPr="00591813">
        <w:rPr>
          <w:spacing w:val="6"/>
          <w:sz w:val="16"/>
          <w:szCs w:val="16"/>
        </w:rPr>
        <w:t> ;(29)</w:t>
      </w:r>
      <w:proofErr w:type="spellStart"/>
      <w:r w:rsidRPr="00591813">
        <w:rPr>
          <w:b/>
          <w:spacing w:val="6"/>
          <w:sz w:val="16"/>
          <w:szCs w:val="16"/>
        </w:rPr>
        <w:t>Kubo</w:t>
      </w:r>
      <w:proofErr w:type="spellEnd"/>
      <w:r w:rsidRPr="00591813">
        <w:rPr>
          <w:b/>
          <w:spacing w:val="6"/>
          <w:sz w:val="16"/>
          <w:szCs w:val="16"/>
        </w:rPr>
        <w:t xml:space="preserve"> et Matsumoto(1984)</w:t>
      </w:r>
      <w:r w:rsidRPr="00591813">
        <w:rPr>
          <w:spacing w:val="6"/>
          <w:sz w:val="16"/>
          <w:szCs w:val="16"/>
        </w:rPr>
        <w:t> ;(30)</w:t>
      </w:r>
      <w:proofErr w:type="spellStart"/>
      <w:r w:rsidRPr="00591813">
        <w:rPr>
          <w:b/>
          <w:spacing w:val="6"/>
          <w:sz w:val="16"/>
          <w:szCs w:val="16"/>
        </w:rPr>
        <w:t>Brenes</w:t>
      </w:r>
      <w:proofErr w:type="spellEnd"/>
      <w:r w:rsidRPr="00591813">
        <w:rPr>
          <w:b/>
          <w:spacing w:val="6"/>
          <w:sz w:val="16"/>
          <w:szCs w:val="16"/>
        </w:rPr>
        <w:t>-</w:t>
      </w:r>
      <w:proofErr w:type="spellStart"/>
      <w:r w:rsidRPr="00591813">
        <w:rPr>
          <w:b/>
          <w:spacing w:val="6"/>
          <w:sz w:val="16"/>
          <w:szCs w:val="16"/>
        </w:rPr>
        <w:t>Balbuena</w:t>
      </w:r>
      <w:proofErr w:type="spellEnd"/>
      <w:r w:rsidRPr="00591813">
        <w:rPr>
          <w:b/>
          <w:spacing w:val="6"/>
          <w:sz w:val="16"/>
          <w:szCs w:val="16"/>
        </w:rPr>
        <w:t xml:space="preserve"> et al (1992</w:t>
      </w:r>
      <w:r w:rsidRPr="00591813">
        <w:rPr>
          <w:spacing w:val="6"/>
          <w:sz w:val="16"/>
          <w:szCs w:val="16"/>
        </w:rPr>
        <w:t>)</w:t>
      </w:r>
      <w:r w:rsidR="00DE3F27" w:rsidRPr="00591813">
        <w:rPr>
          <w:spacing w:val="6"/>
          <w:sz w:val="16"/>
          <w:szCs w:val="16"/>
        </w:rPr>
        <w:t>.</w:t>
      </w:r>
    </w:p>
    <w:p w:rsidR="00AA3BF7" w:rsidRPr="00591813" w:rsidRDefault="00AA3BF7" w:rsidP="00711D3E">
      <w:pPr>
        <w:jc w:val="both"/>
        <w:rPr>
          <w:b/>
          <w:bCs/>
          <w:spacing w:val="6"/>
          <w:sz w:val="16"/>
          <w:szCs w:val="16"/>
        </w:rPr>
      </w:pPr>
    </w:p>
    <w:p w:rsidR="00AA3BF7" w:rsidRDefault="00C546B5" w:rsidP="008E69BA">
      <w:pPr>
        <w:jc w:val="center"/>
        <w:rPr>
          <w:b/>
          <w:bCs/>
          <w:spacing w:val="6"/>
          <w:sz w:val="28"/>
          <w:szCs w:val="28"/>
        </w:rPr>
      </w:pPr>
      <w:r>
        <w:rPr>
          <w:b/>
          <w:bCs/>
          <w:noProof/>
          <w:spacing w:val="6"/>
          <w:sz w:val="18"/>
          <w:szCs w:val="18"/>
        </w:rPr>
        <w:lastRenderedPageBreak/>
        <w:drawing>
          <wp:inline distT="0" distB="0" distL="0" distR="0">
            <wp:extent cx="5486400" cy="7677150"/>
            <wp:effectExtent l="1905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67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BF7" w:rsidRDefault="00AA3BF7" w:rsidP="00711D3E">
      <w:pPr>
        <w:jc w:val="both"/>
        <w:rPr>
          <w:b/>
          <w:bCs/>
          <w:spacing w:val="6"/>
          <w:sz w:val="28"/>
          <w:szCs w:val="28"/>
        </w:rPr>
      </w:pPr>
    </w:p>
    <w:p w:rsidR="00AA3BF7" w:rsidRPr="008E69BA" w:rsidRDefault="00ED41E0" w:rsidP="008E69BA">
      <w:pPr>
        <w:jc w:val="center"/>
        <w:rPr>
          <w:b/>
          <w:bCs/>
          <w:spacing w:val="6"/>
          <w:sz w:val="26"/>
          <w:szCs w:val="26"/>
        </w:rPr>
      </w:pPr>
      <w:r w:rsidRPr="008E69BA">
        <w:rPr>
          <w:b/>
          <w:bCs/>
          <w:spacing w:val="6"/>
          <w:sz w:val="26"/>
          <w:szCs w:val="26"/>
        </w:rPr>
        <w:t>F</w:t>
      </w:r>
      <w:r w:rsidR="00D37A07" w:rsidRPr="008E69BA">
        <w:rPr>
          <w:b/>
          <w:bCs/>
          <w:spacing w:val="6"/>
          <w:sz w:val="26"/>
          <w:szCs w:val="26"/>
        </w:rPr>
        <w:t>igure</w:t>
      </w:r>
      <w:r w:rsidRPr="008E69BA">
        <w:rPr>
          <w:b/>
          <w:bCs/>
          <w:spacing w:val="6"/>
          <w:sz w:val="26"/>
          <w:szCs w:val="26"/>
        </w:rPr>
        <w:t xml:space="preserve"> 06 :</w:t>
      </w:r>
      <w:r w:rsidR="00F67FAA" w:rsidRPr="008E69BA">
        <w:rPr>
          <w:b/>
          <w:bCs/>
          <w:spacing w:val="6"/>
          <w:sz w:val="26"/>
          <w:szCs w:val="26"/>
        </w:rPr>
        <w:t xml:space="preserve"> </w:t>
      </w:r>
      <w:r w:rsidR="00F67FAA" w:rsidRPr="008E69BA">
        <w:rPr>
          <w:bCs/>
          <w:spacing w:val="6"/>
          <w:sz w:val="26"/>
          <w:szCs w:val="26"/>
        </w:rPr>
        <w:t>Structure des  composés phénoliques par ordre alphabétique</w:t>
      </w:r>
      <w:r w:rsidR="008F53C3" w:rsidRPr="008E69BA">
        <w:rPr>
          <w:bCs/>
          <w:spacing w:val="6"/>
          <w:sz w:val="26"/>
          <w:szCs w:val="26"/>
        </w:rPr>
        <w:t>.</w:t>
      </w:r>
    </w:p>
    <w:p w:rsidR="00D37A07" w:rsidRPr="008E69BA" w:rsidRDefault="00D37A07" w:rsidP="008E69BA">
      <w:pPr>
        <w:jc w:val="center"/>
        <w:rPr>
          <w:b/>
          <w:bCs/>
          <w:spacing w:val="6"/>
          <w:sz w:val="26"/>
          <w:szCs w:val="26"/>
        </w:rPr>
      </w:pPr>
    </w:p>
    <w:p w:rsidR="00AA3BF7" w:rsidRDefault="00AA3BF7" w:rsidP="00711D3E">
      <w:pPr>
        <w:jc w:val="both"/>
        <w:rPr>
          <w:b/>
          <w:bCs/>
          <w:spacing w:val="6"/>
          <w:sz w:val="28"/>
          <w:szCs w:val="28"/>
        </w:rPr>
      </w:pPr>
    </w:p>
    <w:p w:rsidR="00AA3BF7" w:rsidRDefault="00C546B5" w:rsidP="00AA5FEF">
      <w:pPr>
        <w:jc w:val="both"/>
        <w:rPr>
          <w:b/>
          <w:bCs/>
          <w:spacing w:val="6"/>
          <w:sz w:val="28"/>
          <w:szCs w:val="28"/>
        </w:rPr>
      </w:pPr>
      <w:r>
        <w:rPr>
          <w:b/>
          <w:bCs/>
          <w:noProof/>
          <w:spacing w:val="6"/>
          <w:sz w:val="28"/>
          <w:szCs w:val="28"/>
        </w:rPr>
        <w:lastRenderedPageBreak/>
        <w:drawing>
          <wp:inline distT="0" distB="0" distL="0" distR="0">
            <wp:extent cx="5781675" cy="5400675"/>
            <wp:effectExtent l="19050" t="0" r="952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540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A07" w:rsidRDefault="00C546B5" w:rsidP="008E69BA">
      <w:pPr>
        <w:jc w:val="center"/>
        <w:rPr>
          <w:b/>
          <w:bCs/>
          <w:spacing w:val="6"/>
          <w:sz w:val="28"/>
          <w:szCs w:val="28"/>
        </w:rPr>
      </w:pPr>
      <w:r>
        <w:rPr>
          <w:b/>
          <w:bCs/>
          <w:noProof/>
          <w:spacing w:val="6"/>
          <w:sz w:val="28"/>
          <w:szCs w:val="28"/>
        </w:rPr>
        <w:drawing>
          <wp:inline distT="0" distB="0" distL="0" distR="0">
            <wp:extent cx="5410200" cy="3076575"/>
            <wp:effectExtent l="19050" t="0" r="0" b="0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BF7" w:rsidRPr="00AA5FEF" w:rsidRDefault="00D37A07" w:rsidP="00711D3E">
      <w:pPr>
        <w:jc w:val="both"/>
        <w:rPr>
          <w:b/>
          <w:bCs/>
          <w:spacing w:val="6"/>
        </w:rPr>
      </w:pPr>
      <w:r w:rsidRPr="00AA5FEF">
        <w:rPr>
          <w:b/>
          <w:bCs/>
          <w:spacing w:val="6"/>
        </w:rPr>
        <w:t>Figure</w:t>
      </w:r>
      <w:r w:rsidR="00067C11" w:rsidRPr="00AA5FEF">
        <w:rPr>
          <w:b/>
          <w:bCs/>
          <w:spacing w:val="6"/>
        </w:rPr>
        <w:t xml:space="preserve"> </w:t>
      </w:r>
      <w:r w:rsidRPr="00AA5FEF">
        <w:rPr>
          <w:b/>
          <w:bCs/>
          <w:spacing w:val="6"/>
        </w:rPr>
        <w:t xml:space="preserve">6 (suite) </w:t>
      </w:r>
    </w:p>
    <w:p w:rsidR="00936732" w:rsidRDefault="00936732" w:rsidP="00711D3E">
      <w:pPr>
        <w:jc w:val="both"/>
        <w:rPr>
          <w:b/>
          <w:bCs/>
          <w:spacing w:val="6"/>
          <w:sz w:val="26"/>
          <w:szCs w:val="26"/>
        </w:rPr>
      </w:pPr>
    </w:p>
    <w:p w:rsidR="00DD442F" w:rsidRPr="00D65687" w:rsidRDefault="003F3A15" w:rsidP="00711D3E">
      <w:pPr>
        <w:jc w:val="both"/>
        <w:rPr>
          <w:b/>
          <w:bCs/>
          <w:spacing w:val="6"/>
          <w:sz w:val="26"/>
          <w:szCs w:val="26"/>
        </w:rPr>
      </w:pPr>
      <w:r w:rsidRPr="00D65687">
        <w:rPr>
          <w:b/>
          <w:bCs/>
          <w:spacing w:val="6"/>
          <w:sz w:val="26"/>
          <w:szCs w:val="26"/>
        </w:rPr>
        <w:lastRenderedPageBreak/>
        <w:t>3-</w:t>
      </w:r>
      <w:r w:rsidR="00711D3E" w:rsidRPr="00D65687">
        <w:rPr>
          <w:b/>
          <w:bCs/>
          <w:spacing w:val="6"/>
          <w:sz w:val="26"/>
          <w:szCs w:val="26"/>
        </w:rPr>
        <w:t>Les bienfaits de l’olivier :</w:t>
      </w:r>
    </w:p>
    <w:p w:rsidR="002C2354" w:rsidRDefault="002C2354" w:rsidP="00711D3E">
      <w:pPr>
        <w:jc w:val="both"/>
        <w:rPr>
          <w:spacing w:val="6"/>
        </w:rPr>
      </w:pPr>
      <w:r>
        <w:rPr>
          <w:spacing w:val="6"/>
        </w:rPr>
        <w:t xml:space="preserve"> </w:t>
      </w:r>
    </w:p>
    <w:p w:rsidR="00711D3E" w:rsidRDefault="00711D3E" w:rsidP="00D65687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 xml:space="preserve">Il a été démontré que les feuilles d’olivier </w:t>
      </w:r>
      <w:r w:rsidR="002C2354">
        <w:rPr>
          <w:spacing w:val="6"/>
        </w:rPr>
        <w:t xml:space="preserve">et principalement le </w:t>
      </w:r>
      <w:proofErr w:type="spellStart"/>
      <w:r w:rsidR="002C2354">
        <w:rPr>
          <w:spacing w:val="6"/>
        </w:rPr>
        <w:t>polyphénol</w:t>
      </w:r>
      <w:proofErr w:type="spellEnd"/>
      <w:r w:rsidR="002C2354">
        <w:rPr>
          <w:spacing w:val="6"/>
        </w:rPr>
        <w:t xml:space="preserve"> (</w:t>
      </w:r>
      <w:proofErr w:type="spellStart"/>
      <w:r w:rsidR="002C2354">
        <w:rPr>
          <w:spacing w:val="6"/>
        </w:rPr>
        <w:t>oleuropéine</w:t>
      </w:r>
      <w:proofErr w:type="spellEnd"/>
      <w:r w:rsidR="002C2354">
        <w:rPr>
          <w:spacing w:val="6"/>
        </w:rPr>
        <w:t>) possèdent de nombreux avantages thérapeutiques</w:t>
      </w:r>
      <w:r w:rsidR="007C66EF">
        <w:rPr>
          <w:spacing w:val="6"/>
        </w:rPr>
        <w:t> :</w:t>
      </w:r>
    </w:p>
    <w:p w:rsidR="002C2354" w:rsidRDefault="002C2354" w:rsidP="00D65687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 xml:space="preserve">- </w:t>
      </w:r>
      <w:r w:rsidR="007C66EF">
        <w:rPr>
          <w:spacing w:val="6"/>
        </w:rPr>
        <w:t>A</w:t>
      </w:r>
      <w:r>
        <w:rPr>
          <w:spacing w:val="6"/>
        </w:rPr>
        <w:t xml:space="preserve">ntioxydant efficace doté de propriété </w:t>
      </w:r>
      <w:r w:rsidR="00D65687">
        <w:rPr>
          <w:spacing w:val="6"/>
        </w:rPr>
        <w:t>anti-inflammatoire</w:t>
      </w:r>
      <w:r w:rsidR="007C66EF">
        <w:rPr>
          <w:spacing w:val="6"/>
        </w:rPr>
        <w:t>,</w:t>
      </w:r>
      <w:r w:rsidR="00D65687">
        <w:rPr>
          <w:spacing w:val="6"/>
        </w:rPr>
        <w:t xml:space="preserve"> ceci par</w:t>
      </w:r>
      <w:r>
        <w:rPr>
          <w:spacing w:val="6"/>
        </w:rPr>
        <w:t xml:space="preserve"> l’augmentation de la production d’oxyde nitrique</w:t>
      </w:r>
      <w:r w:rsidR="007C66EF">
        <w:rPr>
          <w:spacing w:val="6"/>
        </w:rPr>
        <w:t xml:space="preserve"> </w:t>
      </w:r>
      <w:r>
        <w:rPr>
          <w:spacing w:val="6"/>
        </w:rPr>
        <w:t>(</w:t>
      </w:r>
      <w:proofErr w:type="spellStart"/>
      <w:r w:rsidRPr="00D65687">
        <w:rPr>
          <w:b/>
          <w:spacing w:val="6"/>
        </w:rPr>
        <w:t>Visioli</w:t>
      </w:r>
      <w:proofErr w:type="spellEnd"/>
      <w:r w:rsidR="00D65687" w:rsidRPr="00D65687">
        <w:rPr>
          <w:b/>
          <w:spacing w:val="6"/>
        </w:rPr>
        <w:t>, 1998</w:t>
      </w:r>
      <w:r>
        <w:rPr>
          <w:spacing w:val="6"/>
        </w:rPr>
        <w:t>)</w:t>
      </w:r>
      <w:r w:rsidR="007C66EF">
        <w:rPr>
          <w:spacing w:val="6"/>
        </w:rPr>
        <w:t>.</w:t>
      </w:r>
      <w:r w:rsidR="00D81183" w:rsidRPr="00D81183">
        <w:rPr>
          <w:spacing w:val="6"/>
        </w:rPr>
        <w:t xml:space="preserve"> </w:t>
      </w:r>
      <w:r w:rsidR="00D81183">
        <w:rPr>
          <w:spacing w:val="6"/>
        </w:rPr>
        <w:t xml:space="preserve">Plus puissante que la vitamine E, et </w:t>
      </w:r>
      <w:r w:rsidR="00D81183" w:rsidRPr="007C66EF">
        <w:rPr>
          <w:i/>
          <w:iCs/>
          <w:spacing w:val="6"/>
        </w:rPr>
        <w:t>in vitro</w:t>
      </w:r>
      <w:r w:rsidR="00D81183">
        <w:rPr>
          <w:spacing w:val="6"/>
        </w:rPr>
        <w:t>, elle inhibe de façon significative l’oxydation induite par le sulfate de cuivre, de LDL extraites d’un plasma humain normal (</w:t>
      </w:r>
      <w:proofErr w:type="spellStart"/>
      <w:r w:rsidR="00D81183" w:rsidRPr="00D65687">
        <w:rPr>
          <w:b/>
          <w:spacing w:val="6"/>
        </w:rPr>
        <w:t>Nutri</w:t>
      </w:r>
      <w:proofErr w:type="spellEnd"/>
      <w:r w:rsidR="00D81183" w:rsidRPr="00D65687">
        <w:rPr>
          <w:b/>
          <w:spacing w:val="6"/>
        </w:rPr>
        <w:t>-</w:t>
      </w:r>
      <w:proofErr w:type="spellStart"/>
      <w:r w:rsidR="00D81183" w:rsidRPr="00D65687">
        <w:rPr>
          <w:b/>
          <w:spacing w:val="6"/>
        </w:rPr>
        <w:t>thema</w:t>
      </w:r>
      <w:proofErr w:type="spellEnd"/>
      <w:r w:rsidR="00D81183" w:rsidRPr="00D65687">
        <w:rPr>
          <w:b/>
          <w:spacing w:val="6"/>
        </w:rPr>
        <w:t>, 2005</w:t>
      </w:r>
      <w:r w:rsidR="00D81183">
        <w:rPr>
          <w:spacing w:val="6"/>
        </w:rPr>
        <w:t>)</w:t>
      </w:r>
    </w:p>
    <w:p w:rsidR="002C2354" w:rsidRDefault="002C2354" w:rsidP="00D65687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 xml:space="preserve">- </w:t>
      </w:r>
      <w:r w:rsidR="007C66EF">
        <w:rPr>
          <w:spacing w:val="6"/>
        </w:rPr>
        <w:t>A</w:t>
      </w:r>
      <w:r>
        <w:rPr>
          <w:spacing w:val="6"/>
        </w:rPr>
        <w:t>ssocié</w:t>
      </w:r>
      <w:r w:rsidR="007C66EF">
        <w:rPr>
          <w:spacing w:val="6"/>
        </w:rPr>
        <w:t>e</w:t>
      </w:r>
      <w:r>
        <w:rPr>
          <w:spacing w:val="6"/>
        </w:rPr>
        <w:t xml:space="preserve"> à l’</w:t>
      </w:r>
      <w:proofErr w:type="spellStart"/>
      <w:r>
        <w:rPr>
          <w:spacing w:val="6"/>
        </w:rPr>
        <w:t>hydroxytyrosyl</w:t>
      </w:r>
      <w:proofErr w:type="spellEnd"/>
      <w:r w:rsidR="007C66EF">
        <w:rPr>
          <w:spacing w:val="6"/>
        </w:rPr>
        <w:t>,</w:t>
      </w:r>
      <w:r>
        <w:rPr>
          <w:spacing w:val="6"/>
        </w:rPr>
        <w:t xml:space="preserve"> </w:t>
      </w:r>
      <w:r w:rsidR="007C66EF">
        <w:rPr>
          <w:spacing w:val="6"/>
        </w:rPr>
        <w:t>l’</w:t>
      </w:r>
      <w:proofErr w:type="spellStart"/>
      <w:r w:rsidR="007C66EF">
        <w:rPr>
          <w:spacing w:val="6"/>
        </w:rPr>
        <w:t>oleuropéine</w:t>
      </w:r>
      <w:proofErr w:type="spellEnd"/>
      <w:r w:rsidR="007C66EF">
        <w:rPr>
          <w:spacing w:val="6"/>
        </w:rPr>
        <w:t xml:space="preserve"> a</w:t>
      </w:r>
      <w:r>
        <w:rPr>
          <w:spacing w:val="6"/>
        </w:rPr>
        <w:t xml:space="preserve"> une act</w:t>
      </w:r>
      <w:r w:rsidR="00D65687">
        <w:rPr>
          <w:spacing w:val="6"/>
        </w:rPr>
        <w:t>ivité antimicrobienne en empêchant</w:t>
      </w:r>
      <w:r>
        <w:rPr>
          <w:spacing w:val="6"/>
        </w:rPr>
        <w:t xml:space="preserve"> ou en retardant le taux de croissance d’une gamme de bactéries et de champignons</w:t>
      </w:r>
      <w:r w:rsidR="00F2349C">
        <w:rPr>
          <w:spacing w:val="6"/>
        </w:rPr>
        <w:t xml:space="preserve"> </w:t>
      </w:r>
      <w:r>
        <w:rPr>
          <w:spacing w:val="6"/>
        </w:rPr>
        <w:t>(</w:t>
      </w:r>
      <w:proofErr w:type="spellStart"/>
      <w:r w:rsidR="00F2349C" w:rsidRPr="00C7014C">
        <w:rPr>
          <w:b/>
          <w:bCs/>
          <w:color w:val="000000"/>
        </w:rPr>
        <w:t>Bisignano</w:t>
      </w:r>
      <w:proofErr w:type="spellEnd"/>
      <w:r w:rsidR="00F2349C">
        <w:rPr>
          <w:b/>
          <w:bCs/>
          <w:color w:val="000000"/>
        </w:rPr>
        <w:t xml:space="preserve"> </w:t>
      </w:r>
      <w:r w:rsidR="00F2349C" w:rsidRPr="00F2349C">
        <w:rPr>
          <w:b/>
          <w:bCs/>
          <w:i/>
          <w:color w:val="000000"/>
        </w:rPr>
        <w:t>et al</w:t>
      </w:r>
      <w:r w:rsidRPr="00D65687">
        <w:rPr>
          <w:b/>
          <w:spacing w:val="6"/>
        </w:rPr>
        <w:t>,</w:t>
      </w:r>
      <w:r w:rsidR="007C66EF" w:rsidRPr="00D65687">
        <w:rPr>
          <w:b/>
          <w:spacing w:val="6"/>
        </w:rPr>
        <w:t xml:space="preserve"> </w:t>
      </w:r>
      <w:r w:rsidRPr="00D65687">
        <w:rPr>
          <w:b/>
          <w:spacing w:val="6"/>
        </w:rPr>
        <w:t>1999</w:t>
      </w:r>
      <w:r>
        <w:rPr>
          <w:spacing w:val="6"/>
        </w:rPr>
        <w:t>).</w:t>
      </w:r>
    </w:p>
    <w:p w:rsidR="008F1B35" w:rsidRDefault="008F1B35" w:rsidP="00D65687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 xml:space="preserve">- </w:t>
      </w:r>
      <w:r w:rsidR="00D81183">
        <w:rPr>
          <w:spacing w:val="6"/>
        </w:rPr>
        <w:t>L</w:t>
      </w:r>
      <w:r>
        <w:rPr>
          <w:spacing w:val="6"/>
        </w:rPr>
        <w:t>’</w:t>
      </w:r>
      <w:proofErr w:type="spellStart"/>
      <w:r>
        <w:rPr>
          <w:spacing w:val="6"/>
        </w:rPr>
        <w:t>oleuropéine</w:t>
      </w:r>
      <w:proofErr w:type="spellEnd"/>
      <w:r>
        <w:rPr>
          <w:spacing w:val="6"/>
        </w:rPr>
        <w:t xml:space="preserve"> offre de nouvelles perspectives dans la prévention de l’ost</w:t>
      </w:r>
      <w:r w:rsidR="00D81183">
        <w:rPr>
          <w:spacing w:val="6"/>
        </w:rPr>
        <w:t>é</w:t>
      </w:r>
      <w:r>
        <w:rPr>
          <w:spacing w:val="6"/>
        </w:rPr>
        <w:t>oporose</w:t>
      </w:r>
      <w:r w:rsidR="00D81183">
        <w:rPr>
          <w:spacing w:val="6"/>
        </w:rPr>
        <w:t xml:space="preserve"> </w:t>
      </w:r>
      <w:r>
        <w:rPr>
          <w:spacing w:val="6"/>
        </w:rPr>
        <w:t>(</w:t>
      </w:r>
      <w:proofErr w:type="spellStart"/>
      <w:r w:rsidRPr="00D65687">
        <w:rPr>
          <w:b/>
          <w:spacing w:val="6"/>
        </w:rPr>
        <w:t>Puel</w:t>
      </w:r>
      <w:proofErr w:type="spellEnd"/>
      <w:r w:rsidR="00D81183" w:rsidRPr="00D65687">
        <w:rPr>
          <w:b/>
          <w:spacing w:val="6"/>
        </w:rPr>
        <w:t xml:space="preserve">, </w:t>
      </w:r>
      <w:r w:rsidRPr="00D65687">
        <w:rPr>
          <w:b/>
          <w:spacing w:val="6"/>
        </w:rPr>
        <w:t>2005</w:t>
      </w:r>
      <w:r>
        <w:rPr>
          <w:spacing w:val="6"/>
        </w:rPr>
        <w:t>)</w:t>
      </w:r>
      <w:r w:rsidR="00D81183">
        <w:rPr>
          <w:spacing w:val="6"/>
        </w:rPr>
        <w:t>.</w:t>
      </w:r>
    </w:p>
    <w:p w:rsidR="008F1B35" w:rsidRDefault="008F1B35" w:rsidP="00D65687">
      <w:pPr>
        <w:spacing w:line="360" w:lineRule="auto"/>
        <w:ind w:firstLine="709"/>
        <w:jc w:val="both"/>
        <w:rPr>
          <w:spacing w:val="6"/>
        </w:rPr>
      </w:pPr>
      <w:r>
        <w:rPr>
          <w:spacing w:val="6"/>
        </w:rPr>
        <w:t xml:space="preserve">- </w:t>
      </w:r>
      <w:r w:rsidR="00D81183">
        <w:rPr>
          <w:spacing w:val="6"/>
        </w:rPr>
        <w:t>U</w:t>
      </w:r>
      <w:r>
        <w:rPr>
          <w:spacing w:val="6"/>
        </w:rPr>
        <w:t>ne équipe de ch</w:t>
      </w:r>
      <w:r w:rsidR="00D81183">
        <w:rPr>
          <w:spacing w:val="6"/>
        </w:rPr>
        <w:t>ercheurs tunisiens est parvenue</w:t>
      </w:r>
      <w:r>
        <w:rPr>
          <w:spacing w:val="6"/>
        </w:rPr>
        <w:t xml:space="preserve"> à mettre en </w:t>
      </w:r>
      <w:proofErr w:type="spellStart"/>
      <w:r>
        <w:rPr>
          <w:spacing w:val="6"/>
        </w:rPr>
        <w:t>evidence</w:t>
      </w:r>
      <w:proofErr w:type="spellEnd"/>
      <w:r>
        <w:rPr>
          <w:spacing w:val="6"/>
        </w:rPr>
        <w:t xml:space="preserve"> </w:t>
      </w:r>
      <w:r w:rsidR="00D81183">
        <w:rPr>
          <w:spacing w:val="6"/>
        </w:rPr>
        <w:t>u</w:t>
      </w:r>
      <w:r>
        <w:rPr>
          <w:spacing w:val="6"/>
        </w:rPr>
        <w:t>n principe actif extrait d’une variété d’huile d’olive tunisienne</w:t>
      </w:r>
      <w:r w:rsidR="00D81183">
        <w:rPr>
          <w:spacing w:val="6"/>
        </w:rPr>
        <w:t xml:space="preserve"> et qui</w:t>
      </w:r>
      <w:r>
        <w:rPr>
          <w:spacing w:val="6"/>
        </w:rPr>
        <w:t xml:space="preserve"> s’est avéré très performant dans l’</w:t>
      </w:r>
      <w:r w:rsidR="00D65687">
        <w:rPr>
          <w:spacing w:val="6"/>
        </w:rPr>
        <w:t>inhibition</w:t>
      </w:r>
      <w:r>
        <w:rPr>
          <w:spacing w:val="6"/>
        </w:rPr>
        <w:t xml:space="preserve"> du processus de prolifération de cellules animales atteintes de cancer de sang (leucémie). La même </w:t>
      </w:r>
      <w:r w:rsidR="00D65687">
        <w:rPr>
          <w:spacing w:val="6"/>
        </w:rPr>
        <w:t>équipe</w:t>
      </w:r>
      <w:r>
        <w:rPr>
          <w:spacing w:val="6"/>
        </w:rPr>
        <w:t xml:space="preserve"> a montré que les feuilles d’olivier joue</w:t>
      </w:r>
      <w:r w:rsidR="00D81183">
        <w:rPr>
          <w:spacing w:val="6"/>
        </w:rPr>
        <w:t>nt</w:t>
      </w:r>
      <w:r>
        <w:rPr>
          <w:spacing w:val="6"/>
        </w:rPr>
        <w:t xml:space="preserve"> un rôle important dans l’</w:t>
      </w:r>
      <w:r w:rsidR="00D65687">
        <w:rPr>
          <w:spacing w:val="6"/>
        </w:rPr>
        <w:t>inhibition</w:t>
      </w:r>
      <w:r>
        <w:rPr>
          <w:spacing w:val="6"/>
        </w:rPr>
        <w:t xml:space="preserve"> des cellules cancéreuses humaines (cellules HL-60) (</w:t>
      </w:r>
      <w:r w:rsidR="00D65687" w:rsidRPr="00D65687">
        <w:rPr>
          <w:b/>
          <w:spacing w:val="6"/>
        </w:rPr>
        <w:t>La Press</w:t>
      </w:r>
      <w:r w:rsidR="00D81183" w:rsidRPr="00D65687">
        <w:rPr>
          <w:b/>
          <w:spacing w:val="6"/>
        </w:rPr>
        <w:t>e,</w:t>
      </w:r>
      <w:r w:rsidRPr="00D65687">
        <w:rPr>
          <w:b/>
          <w:spacing w:val="6"/>
        </w:rPr>
        <w:t xml:space="preserve"> 2007</w:t>
      </w:r>
      <w:r>
        <w:rPr>
          <w:spacing w:val="6"/>
        </w:rPr>
        <w:t>)</w:t>
      </w:r>
      <w:r w:rsidR="00D81183">
        <w:rPr>
          <w:spacing w:val="6"/>
        </w:rPr>
        <w:t>.</w:t>
      </w:r>
    </w:p>
    <w:p w:rsidR="002C2354" w:rsidRPr="00711D3E" w:rsidRDefault="002C2354" w:rsidP="00D65687">
      <w:pPr>
        <w:spacing w:line="360" w:lineRule="auto"/>
        <w:ind w:firstLine="709"/>
        <w:jc w:val="both"/>
        <w:rPr>
          <w:spacing w:val="6"/>
        </w:rPr>
      </w:pPr>
    </w:p>
    <w:sectPr w:rsidR="002C2354" w:rsidRPr="00711D3E" w:rsidSect="009844A4">
      <w:headerReference w:type="default" r:id="rId14"/>
      <w:footerReference w:type="default" r:id="rId15"/>
      <w:pgSz w:w="11906" w:h="16838" w:code="9"/>
      <w:pgMar w:top="851" w:right="1418" w:bottom="851" w:left="851" w:header="709" w:footer="709" w:gutter="1418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E30" w:rsidRDefault="00577E30" w:rsidP="00E62270">
      <w:r>
        <w:separator/>
      </w:r>
    </w:p>
  </w:endnote>
  <w:endnote w:type="continuationSeparator" w:id="1">
    <w:p w:rsidR="00577E30" w:rsidRDefault="00577E30" w:rsidP="00E62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95F" w:rsidRDefault="00C82589">
    <w:pPr>
      <w:pStyle w:val="Pieddepage"/>
      <w:jc w:val="right"/>
    </w:pPr>
    <w:fldSimple w:instr=" PAGE   \* MERGEFORMAT ">
      <w:r w:rsidR="004902EB">
        <w:rPr>
          <w:noProof/>
        </w:rPr>
        <w:t>32</w:t>
      </w:r>
    </w:fldSimple>
  </w:p>
  <w:p w:rsidR="00E7795F" w:rsidRDefault="00E7795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E30" w:rsidRDefault="00577E30" w:rsidP="00E62270">
      <w:r>
        <w:separator/>
      </w:r>
    </w:p>
  </w:footnote>
  <w:footnote w:type="continuationSeparator" w:id="1">
    <w:p w:rsidR="00577E30" w:rsidRDefault="00577E30" w:rsidP="00E622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70" w:rsidRDefault="00E15982" w:rsidP="00DD1312">
    <w:pPr>
      <w:pStyle w:val="En-tte"/>
      <w:pBdr>
        <w:bottom w:val="thickThinSmallGap" w:sz="24" w:space="1" w:color="auto"/>
      </w:pBdr>
      <w:rPr>
        <w:rFonts w:ascii="Cambria" w:hAnsi="Cambria"/>
        <w:sz w:val="32"/>
        <w:szCs w:val="32"/>
      </w:rPr>
    </w:pPr>
    <w:r w:rsidRPr="00DD1312">
      <w:rPr>
        <w:rFonts w:asciiTheme="majorHAnsi" w:hAnsiTheme="majorHAnsi"/>
        <w:b/>
      </w:rPr>
      <w:t>CHAPITREII</w:t>
    </w:r>
    <w:r w:rsidR="00E62270" w:rsidRPr="00DD1312">
      <w:rPr>
        <w:rFonts w:asciiTheme="majorHAnsi" w:hAnsiTheme="majorHAnsi"/>
        <w:b/>
      </w:rPr>
      <w:t xml:space="preserve"> </w:t>
    </w:r>
    <w:r w:rsidR="00E62270" w:rsidRPr="00DD1312">
      <w:rPr>
        <w:rFonts w:asciiTheme="majorHAnsi" w:hAnsiTheme="majorHAnsi"/>
      </w:rPr>
      <w:t xml:space="preserve">      </w:t>
    </w:r>
    <w:r w:rsidR="00E62270">
      <w:t xml:space="preserve">      </w:t>
    </w:r>
    <w:r w:rsidR="00DD1312">
      <w:t xml:space="preserve">          </w:t>
    </w:r>
    <w:r w:rsidR="00591813">
      <w:t xml:space="preserve">                              </w:t>
    </w:r>
    <w:r w:rsidR="00E62270" w:rsidRPr="00DD1312">
      <w:rPr>
        <w:rFonts w:asciiTheme="majorHAnsi" w:hAnsiTheme="majorHAnsi"/>
        <w:b/>
        <w:sz w:val="26"/>
        <w:szCs w:val="26"/>
      </w:rPr>
      <w:t xml:space="preserve">Généralités sur les </w:t>
    </w:r>
    <w:proofErr w:type="spellStart"/>
    <w:r w:rsidR="00E62270" w:rsidRPr="00DD1312">
      <w:rPr>
        <w:rFonts w:asciiTheme="majorHAnsi" w:hAnsiTheme="majorHAnsi"/>
        <w:b/>
        <w:sz w:val="26"/>
        <w:szCs w:val="26"/>
      </w:rPr>
      <w:t>polyphénols</w:t>
    </w:r>
    <w:proofErr w:type="spellEnd"/>
  </w:p>
  <w:p w:rsidR="00E62270" w:rsidRDefault="00E62270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3"/>
      </v:shape>
    </w:pict>
  </w:numPicBullet>
  <w:abstractNum w:abstractNumId="0">
    <w:nsid w:val="033F3BC6"/>
    <w:multiLevelType w:val="hybridMultilevel"/>
    <w:tmpl w:val="BA18BEF2"/>
    <w:lvl w:ilvl="0" w:tplc="040C000D">
      <w:start w:val="1"/>
      <w:numFmt w:val="bullet"/>
      <w:lvlText w:val="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">
    <w:nsid w:val="098A33C5"/>
    <w:multiLevelType w:val="hybridMultilevel"/>
    <w:tmpl w:val="6A280D34"/>
    <w:lvl w:ilvl="0" w:tplc="74402C8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751C7"/>
    <w:multiLevelType w:val="hybridMultilevel"/>
    <w:tmpl w:val="FB243812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D6370C"/>
    <w:multiLevelType w:val="hybridMultilevel"/>
    <w:tmpl w:val="5AD888A4"/>
    <w:lvl w:ilvl="0" w:tplc="040C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BDA0E23"/>
    <w:multiLevelType w:val="hybridMultilevel"/>
    <w:tmpl w:val="2454ED7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AA3603"/>
    <w:multiLevelType w:val="hybridMultilevel"/>
    <w:tmpl w:val="B12EE68E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E9B727B"/>
    <w:multiLevelType w:val="hybridMultilevel"/>
    <w:tmpl w:val="FD0AEB12"/>
    <w:lvl w:ilvl="0" w:tplc="FDCC126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87E1D"/>
    <w:multiLevelType w:val="hybridMultilevel"/>
    <w:tmpl w:val="9FA05F1E"/>
    <w:lvl w:ilvl="0" w:tplc="040C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AB3F54"/>
    <w:multiLevelType w:val="hybridMultilevel"/>
    <w:tmpl w:val="90AA6C74"/>
    <w:lvl w:ilvl="0" w:tplc="040C000D">
      <w:start w:val="1"/>
      <w:numFmt w:val="bullet"/>
      <w:lvlText w:val="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620"/>
        </w:tabs>
        <w:ind w:left="2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40"/>
        </w:tabs>
        <w:ind w:left="3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60"/>
        </w:tabs>
        <w:ind w:left="4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80"/>
        </w:tabs>
        <w:ind w:left="4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00"/>
        </w:tabs>
        <w:ind w:left="5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20"/>
        </w:tabs>
        <w:ind w:left="6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40"/>
        </w:tabs>
        <w:ind w:left="6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60"/>
        </w:tabs>
        <w:ind w:left="7660" w:hanging="360"/>
      </w:pPr>
      <w:rPr>
        <w:rFonts w:ascii="Wingdings" w:hAnsi="Wingdings" w:hint="default"/>
      </w:rPr>
    </w:lvl>
  </w:abstractNum>
  <w:abstractNum w:abstractNumId="9">
    <w:nsid w:val="5AF6661E"/>
    <w:multiLevelType w:val="hybridMultilevel"/>
    <w:tmpl w:val="8DA80C4C"/>
    <w:lvl w:ilvl="0" w:tplc="040C0007">
      <w:start w:val="1"/>
      <w:numFmt w:val="bullet"/>
      <w:lvlText w:val=""/>
      <w:lvlPicBulletId w:val="0"/>
      <w:lvlJc w:val="left"/>
      <w:pPr>
        <w:ind w:left="221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10">
    <w:nsid w:val="67F036D9"/>
    <w:multiLevelType w:val="hybridMultilevel"/>
    <w:tmpl w:val="7DC460CA"/>
    <w:lvl w:ilvl="0" w:tplc="040C0007">
      <w:start w:val="1"/>
      <w:numFmt w:val="bullet"/>
      <w:lvlText w:val=""/>
      <w:lvlPicBulletId w:val="0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1">
    <w:nsid w:val="692F0AE3"/>
    <w:multiLevelType w:val="hybridMultilevel"/>
    <w:tmpl w:val="BD8C4D06"/>
    <w:lvl w:ilvl="0" w:tplc="04090009">
      <w:start w:val="1"/>
      <w:numFmt w:val="bullet"/>
      <w:lvlText w:val="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2">
    <w:nsid w:val="73851777"/>
    <w:multiLevelType w:val="hybridMultilevel"/>
    <w:tmpl w:val="8C66B230"/>
    <w:lvl w:ilvl="0" w:tplc="B29EF47A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32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C8D6E29"/>
    <w:multiLevelType w:val="hybridMultilevel"/>
    <w:tmpl w:val="67EE7D1A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3"/>
  </w:num>
  <w:num w:numId="5">
    <w:abstractNumId w:val="13"/>
  </w:num>
  <w:num w:numId="6">
    <w:abstractNumId w:val="2"/>
  </w:num>
  <w:num w:numId="7">
    <w:abstractNumId w:val="8"/>
  </w:num>
  <w:num w:numId="8">
    <w:abstractNumId w:val="0"/>
  </w:num>
  <w:num w:numId="9">
    <w:abstractNumId w:val="10"/>
  </w:num>
  <w:num w:numId="10">
    <w:abstractNumId w:val="12"/>
  </w:num>
  <w:num w:numId="11">
    <w:abstractNumId w:val="6"/>
  </w:num>
  <w:num w:numId="12">
    <w:abstractNumId w:val="1"/>
  </w:num>
  <w:num w:numId="13">
    <w:abstractNumId w:val="9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BF743F"/>
    <w:rsid w:val="0002697E"/>
    <w:rsid w:val="00035944"/>
    <w:rsid w:val="0003662D"/>
    <w:rsid w:val="0004303E"/>
    <w:rsid w:val="0005727E"/>
    <w:rsid w:val="00067C11"/>
    <w:rsid w:val="0007371D"/>
    <w:rsid w:val="0008511B"/>
    <w:rsid w:val="00086131"/>
    <w:rsid w:val="000913AC"/>
    <w:rsid w:val="000A09F8"/>
    <w:rsid w:val="000B3C9F"/>
    <w:rsid w:val="000D1C9E"/>
    <w:rsid w:val="000D79E6"/>
    <w:rsid w:val="000E2593"/>
    <w:rsid w:val="000E3048"/>
    <w:rsid w:val="000F19DF"/>
    <w:rsid w:val="001030C8"/>
    <w:rsid w:val="00110C5E"/>
    <w:rsid w:val="00115FCB"/>
    <w:rsid w:val="00120015"/>
    <w:rsid w:val="00122D03"/>
    <w:rsid w:val="00126291"/>
    <w:rsid w:val="0013108E"/>
    <w:rsid w:val="00166CB0"/>
    <w:rsid w:val="00173397"/>
    <w:rsid w:val="0018141D"/>
    <w:rsid w:val="001A41E8"/>
    <w:rsid w:val="001A4B5B"/>
    <w:rsid w:val="001B549F"/>
    <w:rsid w:val="001D2AE0"/>
    <w:rsid w:val="001E1EED"/>
    <w:rsid w:val="00204089"/>
    <w:rsid w:val="00210CC1"/>
    <w:rsid w:val="002306D2"/>
    <w:rsid w:val="00231EF6"/>
    <w:rsid w:val="00240C53"/>
    <w:rsid w:val="00243816"/>
    <w:rsid w:val="00246DD9"/>
    <w:rsid w:val="002722C3"/>
    <w:rsid w:val="002C15AB"/>
    <w:rsid w:val="002C2354"/>
    <w:rsid w:val="002E1399"/>
    <w:rsid w:val="002E5F6B"/>
    <w:rsid w:val="00361947"/>
    <w:rsid w:val="00362C33"/>
    <w:rsid w:val="003731E8"/>
    <w:rsid w:val="00382DFF"/>
    <w:rsid w:val="0038575B"/>
    <w:rsid w:val="003A7752"/>
    <w:rsid w:val="003D0663"/>
    <w:rsid w:val="003F3A15"/>
    <w:rsid w:val="003F6387"/>
    <w:rsid w:val="004033F6"/>
    <w:rsid w:val="0040774E"/>
    <w:rsid w:val="004141AE"/>
    <w:rsid w:val="00421748"/>
    <w:rsid w:val="00424880"/>
    <w:rsid w:val="00431548"/>
    <w:rsid w:val="00431638"/>
    <w:rsid w:val="004446A1"/>
    <w:rsid w:val="00453864"/>
    <w:rsid w:val="004635F6"/>
    <w:rsid w:val="0047221F"/>
    <w:rsid w:val="004902EB"/>
    <w:rsid w:val="00491DC9"/>
    <w:rsid w:val="004B2E0A"/>
    <w:rsid w:val="004B6EBF"/>
    <w:rsid w:val="004B7874"/>
    <w:rsid w:val="004C19C7"/>
    <w:rsid w:val="004E6449"/>
    <w:rsid w:val="004F14D1"/>
    <w:rsid w:val="00515BFD"/>
    <w:rsid w:val="00523EB2"/>
    <w:rsid w:val="00525C47"/>
    <w:rsid w:val="0054144F"/>
    <w:rsid w:val="005449F1"/>
    <w:rsid w:val="00547AFD"/>
    <w:rsid w:val="005639B6"/>
    <w:rsid w:val="00563C08"/>
    <w:rsid w:val="0056747C"/>
    <w:rsid w:val="00577DD9"/>
    <w:rsid w:val="00577E30"/>
    <w:rsid w:val="00591813"/>
    <w:rsid w:val="0059597A"/>
    <w:rsid w:val="005A0AC8"/>
    <w:rsid w:val="005A0B66"/>
    <w:rsid w:val="005C489A"/>
    <w:rsid w:val="005E5C8F"/>
    <w:rsid w:val="006012A1"/>
    <w:rsid w:val="006066A0"/>
    <w:rsid w:val="00643054"/>
    <w:rsid w:val="006516F3"/>
    <w:rsid w:val="006530C2"/>
    <w:rsid w:val="00663AF5"/>
    <w:rsid w:val="00670CB9"/>
    <w:rsid w:val="00672352"/>
    <w:rsid w:val="0068108E"/>
    <w:rsid w:val="00681F13"/>
    <w:rsid w:val="006C7819"/>
    <w:rsid w:val="006E1A6B"/>
    <w:rsid w:val="007002C8"/>
    <w:rsid w:val="00711D3E"/>
    <w:rsid w:val="00717749"/>
    <w:rsid w:val="00765EF4"/>
    <w:rsid w:val="00770D6A"/>
    <w:rsid w:val="00783BB9"/>
    <w:rsid w:val="007A64C2"/>
    <w:rsid w:val="007B22CB"/>
    <w:rsid w:val="007B2902"/>
    <w:rsid w:val="007C00DB"/>
    <w:rsid w:val="007C66EF"/>
    <w:rsid w:val="007D7263"/>
    <w:rsid w:val="007F0E46"/>
    <w:rsid w:val="007F5532"/>
    <w:rsid w:val="00824E21"/>
    <w:rsid w:val="008262BF"/>
    <w:rsid w:val="00844E42"/>
    <w:rsid w:val="00845270"/>
    <w:rsid w:val="008730EA"/>
    <w:rsid w:val="00876B31"/>
    <w:rsid w:val="00890986"/>
    <w:rsid w:val="0089169A"/>
    <w:rsid w:val="008A1B4A"/>
    <w:rsid w:val="008A3BBD"/>
    <w:rsid w:val="008A5CCC"/>
    <w:rsid w:val="008B0A40"/>
    <w:rsid w:val="008B68CB"/>
    <w:rsid w:val="008C0E58"/>
    <w:rsid w:val="008D1C17"/>
    <w:rsid w:val="008E69BA"/>
    <w:rsid w:val="008F1B35"/>
    <w:rsid w:val="008F1B73"/>
    <w:rsid w:val="008F4237"/>
    <w:rsid w:val="008F53C3"/>
    <w:rsid w:val="00911F5D"/>
    <w:rsid w:val="00921ECE"/>
    <w:rsid w:val="00922DE8"/>
    <w:rsid w:val="009332CA"/>
    <w:rsid w:val="00936732"/>
    <w:rsid w:val="0096647F"/>
    <w:rsid w:val="00976864"/>
    <w:rsid w:val="00976CD3"/>
    <w:rsid w:val="009844A4"/>
    <w:rsid w:val="0098453F"/>
    <w:rsid w:val="00986438"/>
    <w:rsid w:val="0099294E"/>
    <w:rsid w:val="009B3DA3"/>
    <w:rsid w:val="009B5FC2"/>
    <w:rsid w:val="009F246F"/>
    <w:rsid w:val="009F2E35"/>
    <w:rsid w:val="009F4E9B"/>
    <w:rsid w:val="00A01667"/>
    <w:rsid w:val="00A01E9C"/>
    <w:rsid w:val="00A01FC9"/>
    <w:rsid w:val="00A5686A"/>
    <w:rsid w:val="00A579E7"/>
    <w:rsid w:val="00A65A90"/>
    <w:rsid w:val="00A72188"/>
    <w:rsid w:val="00A736C0"/>
    <w:rsid w:val="00A8540E"/>
    <w:rsid w:val="00A93A2F"/>
    <w:rsid w:val="00AA0BF8"/>
    <w:rsid w:val="00AA3BF7"/>
    <w:rsid w:val="00AA5FEF"/>
    <w:rsid w:val="00AD3303"/>
    <w:rsid w:val="00AD4BC0"/>
    <w:rsid w:val="00AD74A9"/>
    <w:rsid w:val="00AE1673"/>
    <w:rsid w:val="00AE5048"/>
    <w:rsid w:val="00AE6CDD"/>
    <w:rsid w:val="00B02F5B"/>
    <w:rsid w:val="00B06A51"/>
    <w:rsid w:val="00B113FC"/>
    <w:rsid w:val="00B12DB7"/>
    <w:rsid w:val="00B23B5C"/>
    <w:rsid w:val="00B2609B"/>
    <w:rsid w:val="00B3084F"/>
    <w:rsid w:val="00B31653"/>
    <w:rsid w:val="00B43314"/>
    <w:rsid w:val="00B52915"/>
    <w:rsid w:val="00B53671"/>
    <w:rsid w:val="00B608F5"/>
    <w:rsid w:val="00B83A8D"/>
    <w:rsid w:val="00BB2D40"/>
    <w:rsid w:val="00BF743F"/>
    <w:rsid w:val="00C057C4"/>
    <w:rsid w:val="00C06C5D"/>
    <w:rsid w:val="00C13217"/>
    <w:rsid w:val="00C1489C"/>
    <w:rsid w:val="00C24F70"/>
    <w:rsid w:val="00C546B5"/>
    <w:rsid w:val="00C664F4"/>
    <w:rsid w:val="00C82589"/>
    <w:rsid w:val="00C85038"/>
    <w:rsid w:val="00C867B4"/>
    <w:rsid w:val="00C8724F"/>
    <w:rsid w:val="00CA2271"/>
    <w:rsid w:val="00CA7C33"/>
    <w:rsid w:val="00CB2F5F"/>
    <w:rsid w:val="00CC3C3C"/>
    <w:rsid w:val="00CC3D8D"/>
    <w:rsid w:val="00CF171A"/>
    <w:rsid w:val="00D10A00"/>
    <w:rsid w:val="00D37A07"/>
    <w:rsid w:val="00D52414"/>
    <w:rsid w:val="00D52C27"/>
    <w:rsid w:val="00D65687"/>
    <w:rsid w:val="00D666E8"/>
    <w:rsid w:val="00D81183"/>
    <w:rsid w:val="00D9192D"/>
    <w:rsid w:val="00D93DEA"/>
    <w:rsid w:val="00D94DE1"/>
    <w:rsid w:val="00DA02C8"/>
    <w:rsid w:val="00DB0772"/>
    <w:rsid w:val="00DC4618"/>
    <w:rsid w:val="00DD00AD"/>
    <w:rsid w:val="00DD1312"/>
    <w:rsid w:val="00DD442F"/>
    <w:rsid w:val="00DE3F27"/>
    <w:rsid w:val="00DE4AE6"/>
    <w:rsid w:val="00DF0F81"/>
    <w:rsid w:val="00DF5ACB"/>
    <w:rsid w:val="00DF6DC2"/>
    <w:rsid w:val="00E05F3A"/>
    <w:rsid w:val="00E06932"/>
    <w:rsid w:val="00E10F1F"/>
    <w:rsid w:val="00E15982"/>
    <w:rsid w:val="00E2781A"/>
    <w:rsid w:val="00E339C9"/>
    <w:rsid w:val="00E33B5D"/>
    <w:rsid w:val="00E352DF"/>
    <w:rsid w:val="00E36022"/>
    <w:rsid w:val="00E6033B"/>
    <w:rsid w:val="00E62270"/>
    <w:rsid w:val="00E64A3C"/>
    <w:rsid w:val="00E718BB"/>
    <w:rsid w:val="00E7795F"/>
    <w:rsid w:val="00E85B33"/>
    <w:rsid w:val="00E961C1"/>
    <w:rsid w:val="00EA65D6"/>
    <w:rsid w:val="00ED41E0"/>
    <w:rsid w:val="00ED5568"/>
    <w:rsid w:val="00EE5225"/>
    <w:rsid w:val="00EE681F"/>
    <w:rsid w:val="00EE70D1"/>
    <w:rsid w:val="00F0296E"/>
    <w:rsid w:val="00F2349C"/>
    <w:rsid w:val="00F46512"/>
    <w:rsid w:val="00F469DB"/>
    <w:rsid w:val="00F62FA7"/>
    <w:rsid w:val="00F6348D"/>
    <w:rsid w:val="00F67FAA"/>
    <w:rsid w:val="00F83845"/>
    <w:rsid w:val="00FE1FFA"/>
    <w:rsid w:val="00FE4565"/>
    <w:rsid w:val="00FE5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296E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F6D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rsid w:val="00E6227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62270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E6227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62270"/>
    <w:rPr>
      <w:sz w:val="24"/>
      <w:szCs w:val="24"/>
    </w:rPr>
  </w:style>
  <w:style w:type="paragraph" w:styleId="Textedebulles">
    <w:name w:val="Balloon Text"/>
    <w:basedOn w:val="Normal"/>
    <w:link w:val="TextedebullesCar"/>
    <w:rsid w:val="00E6227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622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26F01-A715-41FF-AF31-53750D822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18</Pages>
  <Words>3170</Words>
  <Characters>23013</Characters>
  <Application>Microsoft Office Word</Application>
  <DocSecurity>0</DocSecurity>
  <Lines>191</Lines>
  <Paragraphs>52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Généralités sur les polyphénols</vt:lpstr>
    </vt:vector>
  </TitlesOfParts>
  <Company>ordi1010@hotmail.fr</Company>
  <LinksUpToDate>false</LinksUpToDate>
  <CharactersWithSpaces>26131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Généralités sur les polyphénols</dc:title>
  <dc:subject/>
  <dc:creator>M.Rchid</dc:creator>
  <cp:keywords/>
  <dc:description/>
  <cp:lastModifiedBy>SWEET</cp:lastModifiedBy>
  <cp:revision>19</cp:revision>
  <cp:lastPrinted>2009-06-09T05:10:00Z</cp:lastPrinted>
  <dcterms:created xsi:type="dcterms:W3CDTF">2009-06-04T21:59:00Z</dcterms:created>
  <dcterms:modified xsi:type="dcterms:W3CDTF">2009-07-13T10:35:00Z</dcterms:modified>
</cp:coreProperties>
</file>